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Light"/>
        <w:tblW w:w="5000" w:type="pct"/>
        <w:tblLook w:val="0620" w:firstRow="1" w:lastRow="0" w:firstColumn="0" w:lastColumn="0" w:noHBand="1" w:noVBand="1"/>
      </w:tblPr>
      <w:tblGrid>
        <w:gridCol w:w="5400"/>
        <w:gridCol w:w="5400"/>
      </w:tblGrid>
      <w:tr w:rsidR="00856C35" w14:paraId="7CC596AA" w14:textId="77777777" w:rsidTr="00602863">
        <w:trPr>
          <w:cnfStyle w:val="100000000000" w:firstRow="1" w:lastRow="0" w:firstColumn="0" w:lastColumn="0" w:oddVBand="0" w:evenVBand="0" w:oddHBand="0" w:evenHBand="0" w:firstRowFirstColumn="0" w:firstRowLastColumn="0" w:lastRowFirstColumn="0" w:lastRowLastColumn="0"/>
        </w:trPr>
        <w:tc>
          <w:tcPr>
            <w:tcW w:w="4428" w:type="dxa"/>
          </w:tcPr>
          <w:p w14:paraId="065A244F" w14:textId="2E5AB205" w:rsidR="00856C35" w:rsidRDefault="00856C35" w:rsidP="00856C35"/>
        </w:tc>
        <w:tc>
          <w:tcPr>
            <w:tcW w:w="4428" w:type="dxa"/>
          </w:tcPr>
          <w:p w14:paraId="4B2F9DCD" w14:textId="5FA5481D" w:rsidR="00856C35" w:rsidRDefault="007964A1" w:rsidP="00856C35">
            <w:pPr>
              <w:pStyle w:val="CompanyName"/>
            </w:pPr>
            <w:r>
              <w:t>Blue Hill Community Rowing</w:t>
            </w:r>
            <w:r w:rsidR="00A8787A">
              <w:t xml:space="preserve"> 2022 Season</w:t>
            </w:r>
          </w:p>
        </w:tc>
      </w:tr>
      <w:tr w:rsidR="00A8787A" w14:paraId="4C6BAA85" w14:textId="77777777" w:rsidTr="00602863">
        <w:tc>
          <w:tcPr>
            <w:tcW w:w="4428" w:type="dxa"/>
          </w:tcPr>
          <w:p w14:paraId="6774305F" w14:textId="77777777" w:rsidR="00A8787A" w:rsidRDefault="00A8787A" w:rsidP="00856C35"/>
        </w:tc>
        <w:tc>
          <w:tcPr>
            <w:tcW w:w="4428" w:type="dxa"/>
          </w:tcPr>
          <w:p w14:paraId="6F7090B0" w14:textId="77777777" w:rsidR="00A8787A" w:rsidRDefault="00A8787A" w:rsidP="00856C35">
            <w:pPr>
              <w:pStyle w:val="CompanyName"/>
            </w:pPr>
          </w:p>
        </w:tc>
      </w:tr>
      <w:tr w:rsidR="00A07551" w14:paraId="708EC0A4" w14:textId="77777777" w:rsidTr="00602863">
        <w:tc>
          <w:tcPr>
            <w:tcW w:w="4428" w:type="dxa"/>
          </w:tcPr>
          <w:p w14:paraId="0CE88EE5" w14:textId="5F8B539E" w:rsidR="00A07551" w:rsidRDefault="00A07551" w:rsidP="00856C35">
            <w:pPr>
              <w:rPr>
                <w:noProof/>
              </w:rPr>
            </w:pPr>
          </w:p>
          <w:p w14:paraId="41A7DB0D" w14:textId="6D854FFE" w:rsidR="00A4484E" w:rsidRDefault="00A4484E" w:rsidP="00856C35">
            <w:pPr>
              <w:rPr>
                <w:noProof/>
              </w:rPr>
            </w:pPr>
            <w:r>
              <w:rPr>
                <w:noProof/>
              </w:rPr>
              <w:t>Send completed registration and waiver for each rower.</w:t>
            </w:r>
          </w:p>
          <w:p w14:paraId="394F1A2B" w14:textId="3E57997B" w:rsidR="00A07551" w:rsidRDefault="00A4484E" w:rsidP="00856C35">
            <w:pPr>
              <w:rPr>
                <w:noProof/>
              </w:rPr>
            </w:pPr>
            <w:r>
              <w:rPr>
                <w:noProof/>
              </w:rPr>
              <w:t xml:space="preserve"> If under 18 years, parent signature required.</w:t>
            </w:r>
          </w:p>
          <w:p w14:paraId="3A5ABD66" w14:textId="2AABAD0D" w:rsidR="00A07551" w:rsidRPr="00856C35" w:rsidRDefault="00A07551" w:rsidP="00856C35">
            <w:pPr>
              <w:rPr>
                <w:noProof/>
              </w:rPr>
            </w:pPr>
          </w:p>
        </w:tc>
        <w:tc>
          <w:tcPr>
            <w:tcW w:w="4428" w:type="dxa"/>
          </w:tcPr>
          <w:p w14:paraId="4620BA10" w14:textId="77777777" w:rsidR="00A07551" w:rsidRDefault="00A07551" w:rsidP="00856C35">
            <w:pPr>
              <w:pStyle w:val="CompanyName"/>
            </w:pPr>
          </w:p>
        </w:tc>
      </w:tr>
    </w:tbl>
    <w:p w14:paraId="6C47E976" w14:textId="0B4F767D" w:rsidR="00856C35" w:rsidRDefault="007964A1" w:rsidP="00856C35">
      <w:pPr>
        <w:pStyle w:val="Heading2"/>
      </w:pPr>
      <w:r>
        <w:t>Rower Registration</w:t>
      </w:r>
    </w:p>
    <w:p w14:paraId="02815C8D" w14:textId="77777777" w:rsidR="007964A1" w:rsidRPr="007964A1" w:rsidRDefault="007964A1" w:rsidP="007964A1"/>
    <w:tbl>
      <w:tblPr>
        <w:tblStyle w:val="PlainTable3"/>
        <w:tblW w:w="5000" w:type="pct"/>
        <w:tblLayout w:type="fixed"/>
        <w:tblLook w:val="0620" w:firstRow="1" w:lastRow="0" w:firstColumn="0" w:lastColumn="0" w:noHBand="1" w:noVBand="1"/>
      </w:tblPr>
      <w:tblGrid>
        <w:gridCol w:w="905"/>
        <w:gridCol w:w="2450"/>
        <w:gridCol w:w="2387"/>
        <w:gridCol w:w="2387"/>
        <w:gridCol w:w="560"/>
        <w:gridCol w:w="571"/>
        <w:gridCol w:w="1540"/>
      </w:tblGrid>
      <w:tr w:rsidR="007964A1" w:rsidRPr="005114CE" w14:paraId="4F6C4B7B" w14:textId="77777777" w:rsidTr="007964A1">
        <w:trPr>
          <w:cnfStyle w:val="100000000000" w:firstRow="1" w:lastRow="0" w:firstColumn="0" w:lastColumn="0" w:oddVBand="0" w:evenVBand="0" w:oddHBand="0" w:evenHBand="0" w:firstRowFirstColumn="0" w:firstRowLastColumn="0" w:lastRowFirstColumn="0" w:lastRowLastColumn="0"/>
          <w:trHeight w:val="432"/>
        </w:trPr>
        <w:tc>
          <w:tcPr>
            <w:tcW w:w="844" w:type="dxa"/>
          </w:tcPr>
          <w:p w14:paraId="1DD45798" w14:textId="77777777" w:rsidR="007964A1" w:rsidRPr="005114CE" w:rsidRDefault="007964A1" w:rsidP="00490804">
            <w:r w:rsidRPr="00D6155E">
              <w:t>Full Name</w:t>
            </w:r>
            <w:r w:rsidRPr="005114CE">
              <w:t>:</w:t>
            </w:r>
          </w:p>
        </w:tc>
        <w:tc>
          <w:tcPr>
            <w:tcW w:w="2287" w:type="dxa"/>
            <w:tcBorders>
              <w:bottom w:val="single" w:sz="4" w:space="0" w:color="auto"/>
            </w:tcBorders>
          </w:tcPr>
          <w:p w14:paraId="76312248" w14:textId="77777777" w:rsidR="007964A1" w:rsidRPr="009C220D" w:rsidRDefault="007964A1" w:rsidP="00440CD8">
            <w:pPr>
              <w:pStyle w:val="FieldText"/>
            </w:pPr>
          </w:p>
        </w:tc>
        <w:tc>
          <w:tcPr>
            <w:tcW w:w="2228" w:type="dxa"/>
            <w:tcBorders>
              <w:bottom w:val="single" w:sz="4" w:space="0" w:color="auto"/>
            </w:tcBorders>
          </w:tcPr>
          <w:p w14:paraId="11B046C5" w14:textId="77777777" w:rsidR="007964A1" w:rsidRPr="009C220D" w:rsidRDefault="007964A1" w:rsidP="00440CD8">
            <w:pPr>
              <w:pStyle w:val="FieldText"/>
            </w:pPr>
          </w:p>
        </w:tc>
        <w:tc>
          <w:tcPr>
            <w:tcW w:w="2228" w:type="dxa"/>
            <w:tcBorders>
              <w:bottom w:val="single" w:sz="4" w:space="0" w:color="auto"/>
            </w:tcBorders>
          </w:tcPr>
          <w:p w14:paraId="55FD099C" w14:textId="4D09F2B1" w:rsidR="007964A1" w:rsidRPr="009C220D" w:rsidRDefault="007964A1" w:rsidP="00440CD8">
            <w:pPr>
              <w:pStyle w:val="FieldText"/>
            </w:pPr>
          </w:p>
        </w:tc>
        <w:tc>
          <w:tcPr>
            <w:tcW w:w="523" w:type="dxa"/>
            <w:tcBorders>
              <w:bottom w:val="single" w:sz="4" w:space="0" w:color="auto"/>
            </w:tcBorders>
          </w:tcPr>
          <w:p w14:paraId="67667D69" w14:textId="77777777" w:rsidR="007964A1" w:rsidRPr="009C220D" w:rsidRDefault="007964A1" w:rsidP="00440CD8">
            <w:pPr>
              <w:pStyle w:val="FieldText"/>
            </w:pPr>
          </w:p>
        </w:tc>
        <w:tc>
          <w:tcPr>
            <w:tcW w:w="533" w:type="dxa"/>
          </w:tcPr>
          <w:p w14:paraId="61E619E2" w14:textId="77777777" w:rsidR="007964A1" w:rsidRPr="005114CE" w:rsidRDefault="007964A1" w:rsidP="00490804">
            <w:pPr>
              <w:pStyle w:val="Heading4"/>
              <w:outlineLvl w:val="3"/>
            </w:pPr>
            <w:r w:rsidRPr="00490804">
              <w:t>Date</w:t>
            </w:r>
            <w:r w:rsidRPr="005114CE">
              <w:t>:</w:t>
            </w:r>
          </w:p>
        </w:tc>
        <w:tc>
          <w:tcPr>
            <w:tcW w:w="1437" w:type="dxa"/>
            <w:tcBorders>
              <w:bottom w:val="single" w:sz="4" w:space="0" w:color="auto"/>
            </w:tcBorders>
          </w:tcPr>
          <w:p w14:paraId="537BCCCA" w14:textId="77777777" w:rsidR="007964A1" w:rsidRPr="009C220D" w:rsidRDefault="007964A1" w:rsidP="00440CD8">
            <w:pPr>
              <w:pStyle w:val="FieldText"/>
            </w:pPr>
          </w:p>
        </w:tc>
      </w:tr>
      <w:tr w:rsidR="007964A1" w:rsidRPr="005114CE" w14:paraId="21E41458" w14:textId="77777777" w:rsidTr="007964A1">
        <w:tc>
          <w:tcPr>
            <w:tcW w:w="844" w:type="dxa"/>
          </w:tcPr>
          <w:p w14:paraId="08988F52" w14:textId="77777777" w:rsidR="007964A1" w:rsidRPr="00D6155E" w:rsidRDefault="007964A1" w:rsidP="00440CD8"/>
        </w:tc>
        <w:tc>
          <w:tcPr>
            <w:tcW w:w="2287" w:type="dxa"/>
            <w:tcBorders>
              <w:top w:val="single" w:sz="4" w:space="0" w:color="auto"/>
            </w:tcBorders>
          </w:tcPr>
          <w:p w14:paraId="5FBEE3E6" w14:textId="77777777" w:rsidR="007964A1" w:rsidRPr="00490804" w:rsidRDefault="007964A1" w:rsidP="00490804">
            <w:pPr>
              <w:pStyle w:val="Heading3"/>
              <w:outlineLvl w:val="2"/>
            </w:pPr>
            <w:r w:rsidRPr="00490804">
              <w:t>Last</w:t>
            </w:r>
          </w:p>
        </w:tc>
        <w:tc>
          <w:tcPr>
            <w:tcW w:w="2228" w:type="dxa"/>
            <w:tcBorders>
              <w:top w:val="single" w:sz="4" w:space="0" w:color="auto"/>
            </w:tcBorders>
          </w:tcPr>
          <w:p w14:paraId="0276BA10" w14:textId="77777777" w:rsidR="007964A1" w:rsidRPr="00490804" w:rsidRDefault="007964A1" w:rsidP="00490804">
            <w:pPr>
              <w:pStyle w:val="Heading3"/>
              <w:outlineLvl w:val="2"/>
            </w:pPr>
          </w:p>
        </w:tc>
        <w:tc>
          <w:tcPr>
            <w:tcW w:w="2228" w:type="dxa"/>
            <w:tcBorders>
              <w:top w:val="single" w:sz="4" w:space="0" w:color="auto"/>
            </w:tcBorders>
          </w:tcPr>
          <w:p w14:paraId="3939E7B7" w14:textId="3297BE92" w:rsidR="007964A1" w:rsidRPr="00490804" w:rsidRDefault="007964A1" w:rsidP="00490804">
            <w:pPr>
              <w:pStyle w:val="Heading3"/>
              <w:outlineLvl w:val="2"/>
            </w:pPr>
            <w:r w:rsidRPr="00490804">
              <w:t>First</w:t>
            </w:r>
          </w:p>
        </w:tc>
        <w:tc>
          <w:tcPr>
            <w:tcW w:w="523" w:type="dxa"/>
            <w:tcBorders>
              <w:top w:val="single" w:sz="4" w:space="0" w:color="auto"/>
            </w:tcBorders>
          </w:tcPr>
          <w:p w14:paraId="7D7B264D" w14:textId="77777777" w:rsidR="007964A1" w:rsidRPr="00490804" w:rsidRDefault="007964A1" w:rsidP="00490804">
            <w:pPr>
              <w:pStyle w:val="Heading3"/>
              <w:outlineLvl w:val="2"/>
            </w:pPr>
            <w:r w:rsidRPr="00490804">
              <w:t>M.I.</w:t>
            </w:r>
          </w:p>
        </w:tc>
        <w:tc>
          <w:tcPr>
            <w:tcW w:w="533" w:type="dxa"/>
          </w:tcPr>
          <w:p w14:paraId="78795B78" w14:textId="77777777" w:rsidR="007964A1" w:rsidRPr="005114CE" w:rsidRDefault="007964A1" w:rsidP="00856C35"/>
        </w:tc>
        <w:tc>
          <w:tcPr>
            <w:tcW w:w="1437" w:type="dxa"/>
            <w:tcBorders>
              <w:top w:val="single" w:sz="4" w:space="0" w:color="auto"/>
            </w:tcBorders>
          </w:tcPr>
          <w:p w14:paraId="62B70267" w14:textId="77777777" w:rsidR="007964A1" w:rsidRPr="009C220D" w:rsidRDefault="007964A1" w:rsidP="00856C35"/>
        </w:tc>
      </w:tr>
    </w:tbl>
    <w:p w14:paraId="45ED2F29" w14:textId="77777777" w:rsidR="00856C35" w:rsidRDefault="00856C35"/>
    <w:tbl>
      <w:tblPr>
        <w:tblStyle w:val="PlainTable3"/>
        <w:tblW w:w="5000" w:type="pct"/>
        <w:tblLayout w:type="fixed"/>
        <w:tblLook w:val="0620" w:firstRow="1" w:lastRow="0" w:firstColumn="0" w:lastColumn="0" w:noHBand="1" w:noVBand="1"/>
      </w:tblPr>
      <w:tblGrid>
        <w:gridCol w:w="1158"/>
        <w:gridCol w:w="7713"/>
        <w:gridCol w:w="1929"/>
      </w:tblGrid>
      <w:tr w:rsidR="00A82BA3" w:rsidRPr="005114CE" w14:paraId="23C707C7"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373724C4" w14:textId="77777777" w:rsidR="00A82BA3" w:rsidRPr="005114CE" w:rsidRDefault="00A82BA3" w:rsidP="00490804">
            <w:r w:rsidRPr="005114CE">
              <w:t>Address:</w:t>
            </w:r>
          </w:p>
        </w:tc>
        <w:tc>
          <w:tcPr>
            <w:tcW w:w="7199" w:type="dxa"/>
            <w:tcBorders>
              <w:bottom w:val="single" w:sz="4" w:space="0" w:color="auto"/>
            </w:tcBorders>
          </w:tcPr>
          <w:p w14:paraId="598A4A1E" w14:textId="77777777" w:rsidR="00A82BA3" w:rsidRPr="00FF1313" w:rsidRDefault="00A82BA3" w:rsidP="00440CD8">
            <w:pPr>
              <w:pStyle w:val="FieldText"/>
            </w:pPr>
          </w:p>
        </w:tc>
        <w:tc>
          <w:tcPr>
            <w:tcW w:w="1800" w:type="dxa"/>
            <w:tcBorders>
              <w:bottom w:val="single" w:sz="4" w:space="0" w:color="auto"/>
            </w:tcBorders>
          </w:tcPr>
          <w:p w14:paraId="294A55B7" w14:textId="77777777" w:rsidR="00A82BA3" w:rsidRPr="00FF1313" w:rsidRDefault="00A82BA3" w:rsidP="00440CD8">
            <w:pPr>
              <w:pStyle w:val="FieldText"/>
            </w:pPr>
          </w:p>
        </w:tc>
      </w:tr>
      <w:tr w:rsidR="00856C35" w:rsidRPr="005114CE" w14:paraId="537B384C" w14:textId="77777777" w:rsidTr="00FF1313">
        <w:tc>
          <w:tcPr>
            <w:tcW w:w="1081" w:type="dxa"/>
          </w:tcPr>
          <w:p w14:paraId="25821CE9" w14:textId="77777777" w:rsidR="00856C35" w:rsidRPr="005114CE" w:rsidRDefault="00856C35" w:rsidP="00440CD8"/>
        </w:tc>
        <w:tc>
          <w:tcPr>
            <w:tcW w:w="7199" w:type="dxa"/>
            <w:tcBorders>
              <w:top w:val="single" w:sz="4" w:space="0" w:color="auto"/>
            </w:tcBorders>
          </w:tcPr>
          <w:p w14:paraId="0B9BD24A" w14:textId="77777777" w:rsidR="00856C35" w:rsidRPr="00490804" w:rsidRDefault="00856C35" w:rsidP="00490804">
            <w:pPr>
              <w:pStyle w:val="Heading3"/>
              <w:outlineLvl w:val="2"/>
            </w:pPr>
            <w:r w:rsidRPr="00490804">
              <w:t>Street Address</w:t>
            </w:r>
          </w:p>
        </w:tc>
        <w:tc>
          <w:tcPr>
            <w:tcW w:w="1800" w:type="dxa"/>
            <w:tcBorders>
              <w:top w:val="single" w:sz="4" w:space="0" w:color="auto"/>
            </w:tcBorders>
          </w:tcPr>
          <w:p w14:paraId="73DF2AD6" w14:textId="77777777" w:rsidR="00856C35" w:rsidRPr="00490804" w:rsidRDefault="00856C35" w:rsidP="00490804">
            <w:pPr>
              <w:pStyle w:val="Heading3"/>
              <w:outlineLvl w:val="2"/>
            </w:pPr>
            <w:r w:rsidRPr="00490804">
              <w:t>Apartment/Unit #</w:t>
            </w:r>
          </w:p>
        </w:tc>
      </w:tr>
    </w:tbl>
    <w:p w14:paraId="392B8C75" w14:textId="77777777" w:rsidR="00856C35" w:rsidRDefault="00856C35"/>
    <w:tbl>
      <w:tblPr>
        <w:tblStyle w:val="PlainTable3"/>
        <w:tblW w:w="5000" w:type="pct"/>
        <w:tblLayout w:type="fixed"/>
        <w:tblLook w:val="0620" w:firstRow="1" w:lastRow="0" w:firstColumn="0" w:lastColumn="0" w:noHBand="1" w:noVBand="1"/>
      </w:tblPr>
      <w:tblGrid>
        <w:gridCol w:w="1157"/>
        <w:gridCol w:w="6220"/>
        <w:gridCol w:w="1494"/>
        <w:gridCol w:w="1929"/>
      </w:tblGrid>
      <w:tr w:rsidR="00C76039" w:rsidRPr="005114CE" w14:paraId="23B067B3"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56B83DF8" w14:textId="77777777" w:rsidR="00C76039" w:rsidRPr="005114CE" w:rsidRDefault="00C76039">
            <w:pPr>
              <w:rPr>
                <w:szCs w:val="19"/>
              </w:rPr>
            </w:pPr>
          </w:p>
        </w:tc>
        <w:tc>
          <w:tcPr>
            <w:tcW w:w="5805" w:type="dxa"/>
            <w:tcBorders>
              <w:bottom w:val="single" w:sz="4" w:space="0" w:color="auto"/>
            </w:tcBorders>
          </w:tcPr>
          <w:p w14:paraId="752E2849" w14:textId="77777777" w:rsidR="00C76039" w:rsidRPr="009C220D" w:rsidRDefault="00C76039" w:rsidP="00440CD8">
            <w:pPr>
              <w:pStyle w:val="FieldText"/>
            </w:pPr>
          </w:p>
        </w:tc>
        <w:tc>
          <w:tcPr>
            <w:tcW w:w="1394" w:type="dxa"/>
            <w:tcBorders>
              <w:bottom w:val="single" w:sz="4" w:space="0" w:color="auto"/>
            </w:tcBorders>
          </w:tcPr>
          <w:p w14:paraId="06CC6685" w14:textId="77777777" w:rsidR="00C76039" w:rsidRPr="005114CE" w:rsidRDefault="00C76039" w:rsidP="00440CD8">
            <w:pPr>
              <w:pStyle w:val="FieldText"/>
            </w:pPr>
          </w:p>
        </w:tc>
        <w:tc>
          <w:tcPr>
            <w:tcW w:w="1800" w:type="dxa"/>
            <w:tcBorders>
              <w:bottom w:val="single" w:sz="4" w:space="0" w:color="auto"/>
            </w:tcBorders>
          </w:tcPr>
          <w:p w14:paraId="6A85A24E" w14:textId="77777777" w:rsidR="00C76039" w:rsidRPr="005114CE" w:rsidRDefault="00C76039" w:rsidP="00440CD8">
            <w:pPr>
              <w:pStyle w:val="FieldText"/>
            </w:pPr>
          </w:p>
        </w:tc>
      </w:tr>
      <w:tr w:rsidR="00856C35" w:rsidRPr="005114CE" w14:paraId="3F98E723" w14:textId="77777777" w:rsidTr="00FF1313">
        <w:trPr>
          <w:trHeight w:val="288"/>
        </w:trPr>
        <w:tc>
          <w:tcPr>
            <w:tcW w:w="1081" w:type="dxa"/>
          </w:tcPr>
          <w:p w14:paraId="4186FDF1" w14:textId="77777777" w:rsidR="00856C35" w:rsidRPr="005114CE" w:rsidRDefault="00856C35">
            <w:pPr>
              <w:rPr>
                <w:szCs w:val="19"/>
              </w:rPr>
            </w:pPr>
          </w:p>
        </w:tc>
        <w:tc>
          <w:tcPr>
            <w:tcW w:w="5805" w:type="dxa"/>
            <w:tcBorders>
              <w:top w:val="single" w:sz="4" w:space="0" w:color="auto"/>
            </w:tcBorders>
          </w:tcPr>
          <w:p w14:paraId="72C8DE10" w14:textId="77777777" w:rsidR="00856C35" w:rsidRPr="00490804" w:rsidRDefault="00856C35" w:rsidP="00490804">
            <w:pPr>
              <w:pStyle w:val="Heading3"/>
              <w:outlineLvl w:val="2"/>
            </w:pPr>
            <w:r w:rsidRPr="00490804">
              <w:t>City</w:t>
            </w:r>
          </w:p>
        </w:tc>
        <w:tc>
          <w:tcPr>
            <w:tcW w:w="1394" w:type="dxa"/>
            <w:tcBorders>
              <w:top w:val="single" w:sz="4" w:space="0" w:color="auto"/>
            </w:tcBorders>
          </w:tcPr>
          <w:p w14:paraId="1EFC1203" w14:textId="77777777" w:rsidR="00856C35" w:rsidRPr="00490804" w:rsidRDefault="00856C35" w:rsidP="00490804">
            <w:pPr>
              <w:pStyle w:val="Heading3"/>
              <w:outlineLvl w:val="2"/>
            </w:pPr>
            <w:r w:rsidRPr="00490804">
              <w:t>State</w:t>
            </w:r>
          </w:p>
        </w:tc>
        <w:tc>
          <w:tcPr>
            <w:tcW w:w="1800" w:type="dxa"/>
            <w:tcBorders>
              <w:top w:val="single" w:sz="4" w:space="0" w:color="auto"/>
            </w:tcBorders>
          </w:tcPr>
          <w:p w14:paraId="474BBCDB" w14:textId="77777777" w:rsidR="00856C35" w:rsidRPr="00490804" w:rsidRDefault="00856C35" w:rsidP="00490804">
            <w:pPr>
              <w:pStyle w:val="Heading3"/>
              <w:outlineLvl w:val="2"/>
            </w:pPr>
            <w:r w:rsidRPr="00490804">
              <w:t>ZIP Code</w:t>
            </w:r>
          </w:p>
        </w:tc>
      </w:tr>
    </w:tbl>
    <w:p w14:paraId="67E811CA" w14:textId="77777777" w:rsidR="00856C35" w:rsidRDefault="00856C35"/>
    <w:tbl>
      <w:tblPr>
        <w:tblStyle w:val="PlainTable3"/>
        <w:tblW w:w="5000" w:type="pct"/>
        <w:tblLayout w:type="fixed"/>
        <w:tblLook w:val="0620" w:firstRow="1" w:lastRow="0" w:firstColumn="0" w:lastColumn="0" w:noHBand="1" w:noVBand="1"/>
      </w:tblPr>
      <w:tblGrid>
        <w:gridCol w:w="1157"/>
        <w:gridCol w:w="3954"/>
        <w:gridCol w:w="771"/>
        <w:gridCol w:w="4918"/>
      </w:tblGrid>
      <w:tr w:rsidR="00841645" w:rsidRPr="005114CE" w14:paraId="2632EF6F"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4CFF57AF" w14:textId="77361CE8" w:rsidR="00841645" w:rsidRPr="005114CE" w:rsidRDefault="00841645" w:rsidP="00490804">
            <w:r w:rsidRPr="005114CE">
              <w:t>Phone</w:t>
            </w:r>
            <w:r w:rsidR="007964A1">
              <w:t>-Cell/L</w:t>
            </w:r>
            <w:r w:rsidR="001B2FB7">
              <w:t>andline</w:t>
            </w:r>
          </w:p>
        </w:tc>
        <w:tc>
          <w:tcPr>
            <w:tcW w:w="3690" w:type="dxa"/>
            <w:tcBorders>
              <w:bottom w:val="single" w:sz="4" w:space="0" w:color="auto"/>
            </w:tcBorders>
          </w:tcPr>
          <w:p w14:paraId="7AD3C497" w14:textId="77777777" w:rsidR="00841645" w:rsidRPr="009C220D" w:rsidRDefault="00841645" w:rsidP="00856C35">
            <w:pPr>
              <w:pStyle w:val="FieldText"/>
            </w:pPr>
          </w:p>
        </w:tc>
        <w:tc>
          <w:tcPr>
            <w:tcW w:w="720" w:type="dxa"/>
          </w:tcPr>
          <w:p w14:paraId="2929C3E7" w14:textId="77777777" w:rsidR="00841645" w:rsidRPr="005114CE" w:rsidRDefault="00C92A3C" w:rsidP="00490804">
            <w:pPr>
              <w:pStyle w:val="Heading4"/>
              <w:outlineLvl w:val="3"/>
            </w:pPr>
            <w:r>
              <w:t>E</w:t>
            </w:r>
            <w:r w:rsidR="003A41A1">
              <w:t>mail</w:t>
            </w:r>
          </w:p>
        </w:tc>
        <w:tc>
          <w:tcPr>
            <w:tcW w:w="4590" w:type="dxa"/>
            <w:tcBorders>
              <w:bottom w:val="single" w:sz="4" w:space="0" w:color="auto"/>
            </w:tcBorders>
          </w:tcPr>
          <w:p w14:paraId="424D2FE3" w14:textId="77777777" w:rsidR="00841645" w:rsidRPr="009C220D" w:rsidRDefault="00841645" w:rsidP="00440CD8">
            <w:pPr>
              <w:pStyle w:val="FieldText"/>
            </w:pPr>
          </w:p>
        </w:tc>
      </w:tr>
    </w:tbl>
    <w:p w14:paraId="0B18323F" w14:textId="77777777" w:rsidR="00856C35" w:rsidRDefault="00856C35"/>
    <w:tbl>
      <w:tblPr>
        <w:tblStyle w:val="PlainTable3"/>
        <w:tblW w:w="5000" w:type="pct"/>
        <w:tblLayout w:type="fixed"/>
        <w:tblLook w:val="0620" w:firstRow="1" w:lastRow="0" w:firstColumn="0" w:lastColumn="0" w:noHBand="1" w:noVBand="1"/>
      </w:tblPr>
      <w:tblGrid>
        <w:gridCol w:w="1570"/>
        <w:gridCol w:w="2480"/>
        <w:gridCol w:w="1060"/>
        <w:gridCol w:w="2025"/>
        <w:gridCol w:w="1145"/>
        <w:gridCol w:w="2520"/>
      </w:tblGrid>
      <w:tr w:rsidR="00613129" w:rsidRPr="005114CE" w14:paraId="64B9E588" w14:textId="77777777" w:rsidTr="00154D34">
        <w:trPr>
          <w:cnfStyle w:val="100000000000" w:firstRow="1" w:lastRow="0" w:firstColumn="0" w:lastColumn="0" w:oddVBand="0" w:evenVBand="0" w:oddHBand="0" w:evenHBand="0" w:firstRowFirstColumn="0" w:firstRowLastColumn="0" w:lastRowFirstColumn="0" w:lastRowLastColumn="0"/>
          <w:trHeight w:val="288"/>
        </w:trPr>
        <w:tc>
          <w:tcPr>
            <w:tcW w:w="1570" w:type="dxa"/>
          </w:tcPr>
          <w:p w14:paraId="3A4C41DA" w14:textId="53E6E954" w:rsidR="00613129" w:rsidRPr="005114CE" w:rsidRDefault="00424EA6" w:rsidP="00490804">
            <w:r>
              <w:t xml:space="preserve">Start </w:t>
            </w:r>
            <w:r w:rsidR="00613129" w:rsidRPr="005114CE">
              <w:t>Date Available</w:t>
            </w:r>
            <w:r w:rsidR="007964A1">
              <w:t xml:space="preserve"> to Row</w:t>
            </w:r>
            <w:r w:rsidR="00613129" w:rsidRPr="005114CE">
              <w:t>:</w:t>
            </w:r>
          </w:p>
        </w:tc>
        <w:tc>
          <w:tcPr>
            <w:tcW w:w="2480" w:type="dxa"/>
            <w:tcBorders>
              <w:bottom w:val="single" w:sz="4" w:space="0" w:color="auto"/>
            </w:tcBorders>
          </w:tcPr>
          <w:p w14:paraId="1A870D0F" w14:textId="0D10E27C" w:rsidR="00613129" w:rsidRPr="009C220D" w:rsidRDefault="00613129" w:rsidP="00440CD8">
            <w:pPr>
              <w:pStyle w:val="FieldText"/>
            </w:pPr>
          </w:p>
        </w:tc>
        <w:tc>
          <w:tcPr>
            <w:tcW w:w="1060" w:type="dxa"/>
          </w:tcPr>
          <w:p w14:paraId="4A0CA927" w14:textId="1ABBBA77" w:rsidR="00613129" w:rsidRPr="005114CE" w:rsidRDefault="00A07551" w:rsidP="00490804">
            <w:pPr>
              <w:pStyle w:val="Heading4"/>
              <w:outlineLvl w:val="3"/>
            </w:pPr>
            <w:r>
              <w:t>End Date</w:t>
            </w:r>
            <w:r w:rsidR="00B11811" w:rsidRPr="005114CE">
              <w:t>.</w:t>
            </w:r>
            <w:r w:rsidR="00613129" w:rsidRPr="005114CE">
              <w:t>:</w:t>
            </w:r>
          </w:p>
        </w:tc>
        <w:tc>
          <w:tcPr>
            <w:tcW w:w="2025" w:type="dxa"/>
            <w:tcBorders>
              <w:bottom w:val="single" w:sz="4" w:space="0" w:color="auto"/>
            </w:tcBorders>
          </w:tcPr>
          <w:p w14:paraId="62C2198E" w14:textId="77777777" w:rsidR="00613129" w:rsidRPr="009C220D" w:rsidRDefault="00613129" w:rsidP="00440CD8">
            <w:pPr>
              <w:pStyle w:val="FieldText"/>
            </w:pPr>
          </w:p>
        </w:tc>
        <w:tc>
          <w:tcPr>
            <w:tcW w:w="1145" w:type="dxa"/>
          </w:tcPr>
          <w:p w14:paraId="4B5B3500" w14:textId="5D4A2B2B" w:rsidR="00613129" w:rsidRPr="005114CE" w:rsidRDefault="00154D34" w:rsidP="00490804">
            <w:pPr>
              <w:pStyle w:val="Heading4"/>
              <w:outlineLvl w:val="3"/>
            </w:pPr>
            <w:r>
              <w:t>Age (decade)</w:t>
            </w:r>
          </w:p>
        </w:tc>
        <w:tc>
          <w:tcPr>
            <w:tcW w:w="2520" w:type="dxa"/>
            <w:tcBorders>
              <w:bottom w:val="single" w:sz="4" w:space="0" w:color="auto"/>
            </w:tcBorders>
          </w:tcPr>
          <w:p w14:paraId="050D27BB" w14:textId="0166FCBF" w:rsidR="00613129" w:rsidRPr="00154D34" w:rsidRDefault="00154D34" w:rsidP="00856C35">
            <w:pPr>
              <w:pStyle w:val="FieldText"/>
              <w:rPr>
                <w:b w:val="0"/>
                <w:szCs w:val="24"/>
              </w:rPr>
            </w:pPr>
            <w:r w:rsidRPr="00154D34">
              <w:rPr>
                <w:b w:val="0"/>
                <w:szCs w:val="24"/>
              </w:rPr>
              <w:t>:</w:t>
            </w:r>
          </w:p>
        </w:tc>
      </w:tr>
    </w:tbl>
    <w:p w14:paraId="4AA77FE0" w14:textId="183C5D79" w:rsidR="00856C35" w:rsidRDefault="00856C35"/>
    <w:p w14:paraId="5EDAAD1E" w14:textId="77777777" w:rsidR="001B2FB7" w:rsidRDefault="001B2FB7"/>
    <w:tbl>
      <w:tblPr>
        <w:tblStyle w:val="PlainTable3"/>
        <w:tblW w:w="5000" w:type="pct"/>
        <w:tblLayout w:type="fixed"/>
        <w:tblLook w:val="0620" w:firstRow="1" w:lastRow="0" w:firstColumn="0" w:lastColumn="0" w:noHBand="1" w:noVBand="1"/>
      </w:tblPr>
      <w:tblGrid>
        <w:gridCol w:w="1666"/>
        <w:gridCol w:w="44"/>
        <w:gridCol w:w="9090"/>
      </w:tblGrid>
      <w:tr w:rsidR="00F33724" w:rsidRPr="005114CE" w14:paraId="15B086C9" w14:textId="77777777" w:rsidTr="00F33724">
        <w:trPr>
          <w:cnfStyle w:val="100000000000" w:firstRow="1" w:lastRow="0" w:firstColumn="0" w:lastColumn="0" w:oddVBand="0" w:evenVBand="0" w:oddHBand="0" w:evenHBand="0" w:firstRowFirstColumn="0" w:firstRowLastColumn="0" w:lastRowFirstColumn="0" w:lastRowLastColumn="0"/>
          <w:trHeight w:val="288"/>
        </w:trPr>
        <w:tc>
          <w:tcPr>
            <w:tcW w:w="1666" w:type="dxa"/>
          </w:tcPr>
          <w:p w14:paraId="2AA26B5B" w14:textId="31396A2D" w:rsidR="00F33724" w:rsidRDefault="00F33724" w:rsidP="00490804">
            <w:r>
              <w:t xml:space="preserve">How did you hear about </w:t>
            </w:r>
            <w:proofErr w:type="gramStart"/>
            <w:r>
              <w:t>BHCR:</w:t>
            </w:r>
            <w:proofErr w:type="gramEnd"/>
          </w:p>
        </w:tc>
        <w:tc>
          <w:tcPr>
            <w:tcW w:w="44" w:type="dxa"/>
          </w:tcPr>
          <w:p w14:paraId="09BD1EFA" w14:textId="77777777" w:rsidR="00F33724" w:rsidRPr="001B2FB7" w:rsidRDefault="00F33724" w:rsidP="00617C65">
            <w:pPr>
              <w:pStyle w:val="FieldText"/>
              <w:rPr>
                <w:b w:val="0"/>
                <w:szCs w:val="24"/>
              </w:rPr>
            </w:pPr>
          </w:p>
        </w:tc>
        <w:tc>
          <w:tcPr>
            <w:tcW w:w="9090" w:type="dxa"/>
            <w:tcBorders>
              <w:bottom w:val="single" w:sz="4" w:space="0" w:color="auto"/>
            </w:tcBorders>
          </w:tcPr>
          <w:p w14:paraId="33FD40ED" w14:textId="73E3EB0C" w:rsidR="00F33724" w:rsidRPr="001B2FB7" w:rsidRDefault="00F33724" w:rsidP="00617C65">
            <w:pPr>
              <w:pStyle w:val="FieldText"/>
              <w:rPr>
                <w:b w:val="0"/>
                <w:szCs w:val="24"/>
              </w:rPr>
            </w:pPr>
            <w:r w:rsidRPr="001B2FB7">
              <w:rPr>
                <w:b w:val="0"/>
                <w:szCs w:val="24"/>
              </w:rPr>
              <w:t>Friend                      Newspaper                      Internet                       Other</w:t>
            </w:r>
          </w:p>
        </w:tc>
      </w:tr>
    </w:tbl>
    <w:p w14:paraId="59D5589C" w14:textId="70C16601" w:rsidR="00330050" w:rsidRDefault="002653B7" w:rsidP="00330050">
      <w:pPr>
        <w:pStyle w:val="Heading2"/>
      </w:pPr>
      <w:r>
        <w:t xml:space="preserve">Rowing </w:t>
      </w:r>
      <w:r w:rsidR="00424EA6">
        <w:t>Experience</w:t>
      </w:r>
      <w:r w:rsidR="00E653FE">
        <w:t xml:space="preserve"> </w:t>
      </w:r>
      <w:r w:rsidR="007E2973">
        <w:t>if</w:t>
      </w:r>
      <w:r w:rsidR="00E653FE">
        <w:t xml:space="preserve"> any (not required)</w:t>
      </w:r>
    </w:p>
    <w:p w14:paraId="6C2B7856" w14:textId="7E154BED" w:rsidR="002653B7" w:rsidRDefault="001B2FB7" w:rsidP="001B2FB7">
      <w:pPr>
        <w:tabs>
          <w:tab w:val="left" w:pos="2090"/>
        </w:tabs>
      </w:pPr>
      <w:r>
        <w:tab/>
      </w:r>
    </w:p>
    <w:p w14:paraId="58D6B766" w14:textId="7EB07317" w:rsidR="002653B7" w:rsidRPr="002653B7" w:rsidRDefault="002653B7" w:rsidP="002653B7">
      <w:r>
        <w:t xml:space="preserve">Indicate all that apply:  </w:t>
      </w:r>
      <w:proofErr w:type="spellStart"/>
      <w:proofErr w:type="gramStart"/>
      <w:r>
        <w:t>ie</w:t>
      </w:r>
      <w:proofErr w:type="spellEnd"/>
      <w:r>
        <w:t xml:space="preserve">  Fixed</w:t>
      </w:r>
      <w:proofErr w:type="gramEnd"/>
      <w:r>
        <w:t xml:space="preserve"> Seat: single, double, 4, 5, 6</w:t>
      </w:r>
      <w:r w:rsidR="00E653FE">
        <w:t>;  Sliding Seat: single, double or pair, quad or 4, 8</w:t>
      </w:r>
    </w:p>
    <w:tbl>
      <w:tblPr>
        <w:tblStyle w:val="PlainTable3"/>
        <w:tblW w:w="5000" w:type="pct"/>
        <w:tblLayout w:type="fixed"/>
        <w:tblLook w:val="0620" w:firstRow="1" w:lastRow="0" w:firstColumn="0" w:lastColumn="0" w:noHBand="1" w:noVBand="1"/>
      </w:tblPr>
      <w:tblGrid>
        <w:gridCol w:w="1447"/>
        <w:gridCol w:w="5689"/>
        <w:gridCol w:w="1446"/>
        <w:gridCol w:w="2218"/>
      </w:tblGrid>
      <w:tr w:rsidR="00D55AFA" w:rsidRPr="005114CE" w14:paraId="1B99F19F" w14:textId="77777777" w:rsidTr="00E653FE">
        <w:trPr>
          <w:cnfStyle w:val="100000000000" w:firstRow="1" w:lastRow="0" w:firstColumn="0" w:lastColumn="0" w:oddVBand="0" w:evenVBand="0" w:oddHBand="0" w:evenHBand="0" w:firstRowFirstColumn="0" w:firstRowLastColumn="0" w:lastRowFirstColumn="0" w:lastRowLastColumn="0"/>
          <w:trHeight w:hRule="exact" w:val="144"/>
        </w:trPr>
        <w:tc>
          <w:tcPr>
            <w:tcW w:w="1350" w:type="dxa"/>
            <w:tcBorders>
              <w:top w:val="single" w:sz="4" w:space="0" w:color="auto"/>
              <w:bottom w:val="single" w:sz="4" w:space="0" w:color="auto"/>
            </w:tcBorders>
            <w:shd w:val="clear" w:color="auto" w:fill="F2F2F2" w:themeFill="background1" w:themeFillShade="F2"/>
          </w:tcPr>
          <w:p w14:paraId="6D5B3326" w14:textId="77777777" w:rsidR="00D55AFA" w:rsidRPr="005114CE" w:rsidRDefault="00D55AFA" w:rsidP="00E653FE"/>
        </w:tc>
        <w:tc>
          <w:tcPr>
            <w:tcW w:w="5310" w:type="dxa"/>
            <w:tcBorders>
              <w:top w:val="single" w:sz="4" w:space="0" w:color="auto"/>
              <w:bottom w:val="single" w:sz="4" w:space="0" w:color="auto"/>
            </w:tcBorders>
            <w:shd w:val="clear" w:color="auto" w:fill="F2F2F2" w:themeFill="background1" w:themeFillShade="F2"/>
          </w:tcPr>
          <w:p w14:paraId="5EC61EB5" w14:textId="77777777" w:rsidR="00D55AFA" w:rsidRDefault="00D55AFA" w:rsidP="00330050"/>
        </w:tc>
        <w:tc>
          <w:tcPr>
            <w:tcW w:w="1350" w:type="dxa"/>
            <w:tcBorders>
              <w:top w:val="single" w:sz="4" w:space="0" w:color="auto"/>
              <w:bottom w:val="single" w:sz="4" w:space="0" w:color="auto"/>
            </w:tcBorders>
            <w:shd w:val="clear" w:color="auto" w:fill="F2F2F2" w:themeFill="background1" w:themeFillShade="F2"/>
          </w:tcPr>
          <w:p w14:paraId="7194E0CA" w14:textId="77777777" w:rsidR="00D55AFA" w:rsidRDefault="00D55AFA" w:rsidP="00330050"/>
        </w:tc>
        <w:tc>
          <w:tcPr>
            <w:tcW w:w="2070" w:type="dxa"/>
            <w:tcBorders>
              <w:top w:val="single" w:sz="4" w:space="0" w:color="auto"/>
              <w:bottom w:val="single" w:sz="4" w:space="0" w:color="auto"/>
            </w:tcBorders>
            <w:shd w:val="clear" w:color="auto" w:fill="F2F2F2" w:themeFill="background1" w:themeFillShade="F2"/>
          </w:tcPr>
          <w:p w14:paraId="778099D1" w14:textId="77777777" w:rsidR="00D55AFA" w:rsidRDefault="00D55AFA" w:rsidP="00330050"/>
        </w:tc>
      </w:tr>
      <w:tr w:rsidR="000D2539" w:rsidRPr="005114CE" w14:paraId="651B6C9B" w14:textId="77777777" w:rsidTr="00E653FE">
        <w:trPr>
          <w:trHeight w:val="360"/>
        </w:trPr>
        <w:tc>
          <w:tcPr>
            <w:tcW w:w="1350" w:type="dxa"/>
            <w:tcBorders>
              <w:top w:val="single" w:sz="4" w:space="0" w:color="auto"/>
            </w:tcBorders>
          </w:tcPr>
          <w:p w14:paraId="7BD71CA0" w14:textId="37886820" w:rsidR="000D2539" w:rsidRPr="005114CE" w:rsidRDefault="00E653FE" w:rsidP="00490804">
            <w:r>
              <w:t>High School</w:t>
            </w:r>
            <w:r w:rsidR="000D2539" w:rsidRPr="005114CE">
              <w:t>:</w:t>
            </w:r>
          </w:p>
        </w:tc>
        <w:tc>
          <w:tcPr>
            <w:tcW w:w="5310" w:type="dxa"/>
            <w:tcBorders>
              <w:top w:val="single" w:sz="4" w:space="0" w:color="auto"/>
              <w:bottom w:val="single" w:sz="4" w:space="0" w:color="auto"/>
            </w:tcBorders>
          </w:tcPr>
          <w:p w14:paraId="06722B5A" w14:textId="77777777" w:rsidR="000D2539" w:rsidRPr="009C220D" w:rsidRDefault="000D2539" w:rsidP="00607FED">
            <w:pPr>
              <w:pStyle w:val="FieldText"/>
              <w:keepLines/>
            </w:pPr>
          </w:p>
        </w:tc>
        <w:tc>
          <w:tcPr>
            <w:tcW w:w="1350" w:type="dxa"/>
            <w:tcBorders>
              <w:top w:val="single" w:sz="4" w:space="0" w:color="auto"/>
            </w:tcBorders>
          </w:tcPr>
          <w:p w14:paraId="64F5CDAC" w14:textId="24C19909" w:rsidR="000D2539" w:rsidRPr="005114CE" w:rsidRDefault="000D2539" w:rsidP="00490804">
            <w:pPr>
              <w:pStyle w:val="Heading4"/>
              <w:outlineLvl w:val="3"/>
            </w:pPr>
          </w:p>
        </w:tc>
        <w:tc>
          <w:tcPr>
            <w:tcW w:w="2070" w:type="dxa"/>
            <w:tcBorders>
              <w:top w:val="single" w:sz="4" w:space="0" w:color="auto"/>
              <w:bottom w:val="single" w:sz="4" w:space="0" w:color="auto"/>
            </w:tcBorders>
          </w:tcPr>
          <w:p w14:paraId="44E01F3E" w14:textId="77777777" w:rsidR="000D2539" w:rsidRPr="009C220D" w:rsidRDefault="000D2539" w:rsidP="00607FED">
            <w:pPr>
              <w:pStyle w:val="FieldText"/>
              <w:keepLines/>
            </w:pPr>
          </w:p>
        </w:tc>
      </w:tr>
      <w:tr w:rsidR="000D2539" w:rsidRPr="005114CE" w14:paraId="41CF3D8E" w14:textId="77777777" w:rsidTr="00E653FE">
        <w:trPr>
          <w:trHeight w:val="360"/>
        </w:trPr>
        <w:tc>
          <w:tcPr>
            <w:tcW w:w="1350" w:type="dxa"/>
          </w:tcPr>
          <w:p w14:paraId="68226367" w14:textId="5DF6B54C" w:rsidR="000D2539" w:rsidRPr="005114CE" w:rsidRDefault="000D2539" w:rsidP="00490804">
            <w:r>
              <w:t>C</w:t>
            </w:r>
            <w:r w:rsidR="00E653FE">
              <w:t>ollege</w:t>
            </w:r>
            <w:r>
              <w:t>:</w:t>
            </w:r>
          </w:p>
        </w:tc>
        <w:tc>
          <w:tcPr>
            <w:tcW w:w="5310" w:type="dxa"/>
            <w:tcBorders>
              <w:top w:val="single" w:sz="4" w:space="0" w:color="auto"/>
              <w:bottom w:val="single" w:sz="4" w:space="0" w:color="auto"/>
            </w:tcBorders>
          </w:tcPr>
          <w:p w14:paraId="0A4C523E" w14:textId="77777777" w:rsidR="000D2539" w:rsidRPr="009C220D" w:rsidRDefault="000D2539" w:rsidP="00607FED">
            <w:pPr>
              <w:pStyle w:val="FieldText"/>
              <w:keepLines/>
            </w:pPr>
          </w:p>
        </w:tc>
        <w:tc>
          <w:tcPr>
            <w:tcW w:w="1350" w:type="dxa"/>
          </w:tcPr>
          <w:p w14:paraId="2CFBD69D" w14:textId="3218AFFC" w:rsidR="000D2539" w:rsidRPr="005114CE" w:rsidRDefault="000D2539" w:rsidP="00490804">
            <w:pPr>
              <w:pStyle w:val="Heading4"/>
              <w:outlineLvl w:val="3"/>
            </w:pPr>
          </w:p>
        </w:tc>
        <w:tc>
          <w:tcPr>
            <w:tcW w:w="2070" w:type="dxa"/>
            <w:tcBorders>
              <w:top w:val="single" w:sz="4" w:space="0" w:color="auto"/>
              <w:bottom w:val="single" w:sz="4" w:space="0" w:color="auto"/>
            </w:tcBorders>
          </w:tcPr>
          <w:p w14:paraId="54650074" w14:textId="77777777" w:rsidR="000D2539" w:rsidRPr="009C220D" w:rsidRDefault="000D2539" w:rsidP="00607FED">
            <w:pPr>
              <w:pStyle w:val="FieldText"/>
              <w:keepLines/>
            </w:pPr>
          </w:p>
        </w:tc>
      </w:tr>
      <w:tr w:rsidR="00BD103E" w:rsidRPr="005114CE" w14:paraId="6A404D69" w14:textId="77777777" w:rsidTr="00E653FE">
        <w:trPr>
          <w:trHeight w:val="360"/>
        </w:trPr>
        <w:tc>
          <w:tcPr>
            <w:tcW w:w="1350" w:type="dxa"/>
          </w:tcPr>
          <w:p w14:paraId="46793B24" w14:textId="1B81ACA3" w:rsidR="00BD103E" w:rsidRDefault="00E653FE" w:rsidP="00490804">
            <w:r>
              <w:t>Masters</w:t>
            </w:r>
            <w:r w:rsidR="00BD103E" w:rsidRPr="005114CE">
              <w:t>:</w:t>
            </w:r>
          </w:p>
        </w:tc>
        <w:tc>
          <w:tcPr>
            <w:tcW w:w="5310" w:type="dxa"/>
            <w:tcBorders>
              <w:top w:val="single" w:sz="4" w:space="0" w:color="auto"/>
              <w:bottom w:val="single" w:sz="4" w:space="0" w:color="auto"/>
            </w:tcBorders>
          </w:tcPr>
          <w:p w14:paraId="33DEA3A7" w14:textId="77777777" w:rsidR="00BD103E" w:rsidRPr="009C220D" w:rsidRDefault="00BD103E" w:rsidP="00607FED">
            <w:pPr>
              <w:pStyle w:val="FieldText"/>
              <w:keepLines/>
            </w:pPr>
          </w:p>
        </w:tc>
        <w:tc>
          <w:tcPr>
            <w:tcW w:w="1350" w:type="dxa"/>
            <w:tcBorders>
              <w:bottom w:val="single" w:sz="4" w:space="0" w:color="auto"/>
            </w:tcBorders>
          </w:tcPr>
          <w:p w14:paraId="7F3913C2" w14:textId="77777777" w:rsidR="00BD103E" w:rsidRPr="005114CE" w:rsidRDefault="00BD103E" w:rsidP="00490804">
            <w:pPr>
              <w:pStyle w:val="Heading4"/>
              <w:outlineLvl w:val="3"/>
            </w:pPr>
          </w:p>
        </w:tc>
        <w:tc>
          <w:tcPr>
            <w:tcW w:w="2070" w:type="dxa"/>
            <w:tcBorders>
              <w:top w:val="single" w:sz="4" w:space="0" w:color="auto"/>
              <w:bottom w:val="single" w:sz="4" w:space="0" w:color="auto"/>
            </w:tcBorders>
          </w:tcPr>
          <w:p w14:paraId="4BB7EE5D" w14:textId="77777777" w:rsidR="00BD103E" w:rsidRPr="009C220D" w:rsidRDefault="00BD103E" w:rsidP="00607FED">
            <w:pPr>
              <w:pStyle w:val="FieldText"/>
              <w:keepLines/>
            </w:pPr>
          </w:p>
        </w:tc>
      </w:tr>
    </w:tbl>
    <w:p w14:paraId="3FE69700" w14:textId="0F5D4834" w:rsidR="00871876" w:rsidRDefault="00A07551" w:rsidP="00871876">
      <w:pPr>
        <w:pStyle w:val="Heading2"/>
      </w:pPr>
      <w:r>
        <w:t>Emergency Contact</w:t>
      </w:r>
    </w:p>
    <w:tbl>
      <w:tblPr>
        <w:tblStyle w:val="PlainTable3"/>
        <w:tblW w:w="5000" w:type="pct"/>
        <w:tblLayout w:type="fixed"/>
        <w:tblLook w:val="0620" w:firstRow="1" w:lastRow="0" w:firstColumn="0" w:lastColumn="0" w:noHBand="1" w:noVBand="1"/>
      </w:tblPr>
      <w:tblGrid>
        <w:gridCol w:w="1148"/>
        <w:gridCol w:w="6180"/>
        <w:gridCol w:w="1254"/>
        <w:gridCol w:w="2218"/>
      </w:tblGrid>
      <w:tr w:rsidR="000D2539" w:rsidRPr="00613129" w14:paraId="44D83B29" w14:textId="77777777" w:rsidTr="00BD103E">
        <w:trPr>
          <w:cnfStyle w:val="100000000000" w:firstRow="1" w:lastRow="0" w:firstColumn="0" w:lastColumn="0" w:oddVBand="0" w:evenVBand="0" w:oddHBand="0" w:evenHBand="0" w:firstRowFirstColumn="0" w:firstRowLastColumn="0" w:lastRowFirstColumn="0" w:lastRowLastColumn="0"/>
          <w:trHeight w:val="432"/>
        </w:trPr>
        <w:tc>
          <w:tcPr>
            <w:tcW w:w="1072" w:type="dxa"/>
          </w:tcPr>
          <w:p w14:paraId="0C3BBD62" w14:textId="492C85DA" w:rsidR="000D2539" w:rsidRPr="005114CE" w:rsidRDefault="00A07551" w:rsidP="00490804">
            <w:r>
              <w:t>Name</w:t>
            </w:r>
            <w:r w:rsidR="000D2539" w:rsidRPr="005114CE">
              <w:t>:</w:t>
            </w:r>
          </w:p>
        </w:tc>
        <w:tc>
          <w:tcPr>
            <w:tcW w:w="5768" w:type="dxa"/>
            <w:tcBorders>
              <w:bottom w:val="single" w:sz="4" w:space="0" w:color="auto"/>
            </w:tcBorders>
          </w:tcPr>
          <w:p w14:paraId="6ADD1F08" w14:textId="77777777" w:rsidR="000D2539" w:rsidRPr="009C220D" w:rsidRDefault="000D2539" w:rsidP="0014663E">
            <w:pPr>
              <w:pStyle w:val="FieldText"/>
            </w:pPr>
          </w:p>
        </w:tc>
        <w:tc>
          <w:tcPr>
            <w:tcW w:w="1170" w:type="dxa"/>
          </w:tcPr>
          <w:p w14:paraId="3FFC6C38" w14:textId="6F38B4D5" w:rsidR="000D2539" w:rsidRPr="005114CE" w:rsidRDefault="00A07551" w:rsidP="00490804">
            <w:pPr>
              <w:pStyle w:val="Heading4"/>
              <w:outlineLvl w:val="3"/>
            </w:pPr>
            <w:r>
              <w:t>Relationship</w:t>
            </w:r>
            <w:r w:rsidR="000D2539" w:rsidRPr="005114CE">
              <w:t>:</w:t>
            </w:r>
          </w:p>
        </w:tc>
        <w:tc>
          <w:tcPr>
            <w:tcW w:w="2070" w:type="dxa"/>
            <w:tcBorders>
              <w:bottom w:val="single" w:sz="4" w:space="0" w:color="auto"/>
            </w:tcBorders>
          </w:tcPr>
          <w:p w14:paraId="51D072FD" w14:textId="77777777" w:rsidR="000D2539" w:rsidRPr="009C220D" w:rsidRDefault="000D2539" w:rsidP="00682C69">
            <w:pPr>
              <w:pStyle w:val="FieldText"/>
            </w:pPr>
          </w:p>
        </w:tc>
      </w:tr>
      <w:tr w:rsidR="000D2539" w:rsidRPr="00613129" w14:paraId="531AF7E1" w14:textId="77777777" w:rsidTr="00BD103E">
        <w:trPr>
          <w:trHeight w:val="360"/>
        </w:trPr>
        <w:tc>
          <w:tcPr>
            <w:tcW w:w="1072" w:type="dxa"/>
          </w:tcPr>
          <w:p w14:paraId="36627946" w14:textId="08E57B34" w:rsidR="000D2539" w:rsidRPr="005114CE" w:rsidRDefault="00A07551" w:rsidP="00490804">
            <w:r>
              <w:t>Phone Numbers</w:t>
            </w:r>
            <w:r w:rsidR="000D2539" w:rsidRPr="005114CE">
              <w:t>:</w:t>
            </w:r>
          </w:p>
        </w:tc>
        <w:tc>
          <w:tcPr>
            <w:tcW w:w="5768" w:type="dxa"/>
            <w:tcBorders>
              <w:top w:val="single" w:sz="4" w:space="0" w:color="auto"/>
              <w:bottom w:val="single" w:sz="4" w:space="0" w:color="auto"/>
            </w:tcBorders>
          </w:tcPr>
          <w:p w14:paraId="7AD3430D" w14:textId="77777777" w:rsidR="000D2539" w:rsidRPr="009C220D" w:rsidRDefault="000D2539" w:rsidP="0014663E">
            <w:pPr>
              <w:pStyle w:val="FieldText"/>
            </w:pPr>
          </w:p>
        </w:tc>
        <w:tc>
          <w:tcPr>
            <w:tcW w:w="1170" w:type="dxa"/>
          </w:tcPr>
          <w:p w14:paraId="15C034A6" w14:textId="33F63842" w:rsidR="000D2539" w:rsidRPr="005114CE" w:rsidRDefault="000D2539" w:rsidP="00490804">
            <w:pPr>
              <w:pStyle w:val="Heading4"/>
              <w:outlineLvl w:val="3"/>
            </w:pPr>
          </w:p>
        </w:tc>
        <w:tc>
          <w:tcPr>
            <w:tcW w:w="2070" w:type="dxa"/>
            <w:tcBorders>
              <w:top w:val="single" w:sz="4" w:space="0" w:color="auto"/>
              <w:bottom w:val="single" w:sz="4" w:space="0" w:color="auto"/>
            </w:tcBorders>
          </w:tcPr>
          <w:p w14:paraId="09B07F94" w14:textId="77777777" w:rsidR="000D2539" w:rsidRPr="009C220D" w:rsidRDefault="000D2539" w:rsidP="0014663E">
            <w:pPr>
              <w:pStyle w:val="FieldText"/>
            </w:pPr>
          </w:p>
        </w:tc>
      </w:tr>
    </w:tbl>
    <w:p w14:paraId="0ED8EB43" w14:textId="53E0AF8D" w:rsidR="00871876" w:rsidRDefault="0035215D" w:rsidP="00871876">
      <w:pPr>
        <w:pStyle w:val="Heading2"/>
      </w:pPr>
      <w:r>
        <w:t xml:space="preserve">Fee and </w:t>
      </w:r>
      <w:r w:rsidR="00A4484E">
        <w:t>Signature</w:t>
      </w:r>
    </w:p>
    <w:p w14:paraId="74215D0B" w14:textId="021F7001" w:rsidR="00871876" w:rsidRDefault="009977F9" w:rsidP="00490804">
      <w:pPr>
        <w:pStyle w:val="Italic"/>
      </w:pPr>
      <w:r>
        <w:t>There is no charge for rowing but BHCR is a non-profit existing on donations. Donations cover boat maintenance, insurance, website, government fees, and helping KSEA (</w:t>
      </w:r>
      <w:proofErr w:type="spellStart"/>
      <w:r>
        <w:t>Kollegewidgwok</w:t>
      </w:r>
      <w:proofErr w:type="spellEnd"/>
      <w:r>
        <w:t xml:space="preserve"> Sailing Education Association) defray overhead on the docks, mooring, storage, and grounds. All BHCR work is done by volunteers.</w:t>
      </w:r>
    </w:p>
    <w:p w14:paraId="0B188592" w14:textId="589D8B3C" w:rsidR="009977F9" w:rsidRPr="00871876" w:rsidRDefault="009977F9" w:rsidP="00490804">
      <w:pPr>
        <w:pStyle w:val="Italic"/>
      </w:pPr>
      <w:r>
        <w:t xml:space="preserve">Donations may be made using PayPal: </w:t>
      </w:r>
      <w:hyperlink r:id="rId10" w:history="1">
        <w:r w:rsidR="006B75AE" w:rsidRPr="003B1C41">
          <w:rPr>
            <w:rStyle w:val="Hyperlink"/>
          </w:rPr>
          <w:t>BlueHillCommunityRowing@gmail.com</w:t>
        </w:r>
      </w:hyperlink>
      <w:r w:rsidR="006B75AE">
        <w:t xml:space="preserve"> or by check payable to Blue Hill Community Rowing, PO Box 1054, Blue Hill, Maine 04614</w:t>
      </w:r>
    </w:p>
    <w:tbl>
      <w:tblPr>
        <w:tblStyle w:val="PlainTable3"/>
        <w:tblW w:w="5000" w:type="pct"/>
        <w:tblLayout w:type="fixed"/>
        <w:tblLook w:val="0620" w:firstRow="1" w:lastRow="0" w:firstColumn="0" w:lastColumn="0" w:noHBand="1" w:noVBand="1"/>
      </w:tblPr>
      <w:tblGrid>
        <w:gridCol w:w="1149"/>
        <w:gridCol w:w="6584"/>
        <w:gridCol w:w="722"/>
        <w:gridCol w:w="2345"/>
      </w:tblGrid>
      <w:tr w:rsidR="000D2539" w:rsidRPr="005114CE" w14:paraId="2008E8CC" w14:textId="77777777" w:rsidTr="00BD103E">
        <w:trPr>
          <w:cnfStyle w:val="100000000000" w:firstRow="1" w:lastRow="0" w:firstColumn="0" w:lastColumn="0" w:oddVBand="0" w:evenVBand="0" w:oddHBand="0" w:evenHBand="0" w:firstRowFirstColumn="0" w:firstRowLastColumn="0" w:lastRowFirstColumn="0" w:lastRowLastColumn="0"/>
          <w:trHeight w:val="432"/>
        </w:trPr>
        <w:tc>
          <w:tcPr>
            <w:tcW w:w="1072" w:type="dxa"/>
          </w:tcPr>
          <w:p w14:paraId="544D440A" w14:textId="77777777" w:rsidR="000D2539" w:rsidRDefault="000D2539" w:rsidP="00490804">
            <w:pPr>
              <w:rPr>
                <w:bCs w:val="0"/>
              </w:rPr>
            </w:pPr>
          </w:p>
          <w:p w14:paraId="3EFB7558" w14:textId="6D4F0B33" w:rsidR="005F3021" w:rsidRPr="005114CE" w:rsidRDefault="005F3021" w:rsidP="00490804">
            <w:r>
              <w:t>Signature</w:t>
            </w:r>
          </w:p>
        </w:tc>
        <w:tc>
          <w:tcPr>
            <w:tcW w:w="6145" w:type="dxa"/>
            <w:tcBorders>
              <w:bottom w:val="single" w:sz="4" w:space="0" w:color="auto"/>
            </w:tcBorders>
          </w:tcPr>
          <w:p w14:paraId="4FD17EAB" w14:textId="77777777" w:rsidR="000D2539" w:rsidRPr="005114CE" w:rsidRDefault="000D2539" w:rsidP="00682C69">
            <w:pPr>
              <w:pStyle w:val="FieldText"/>
            </w:pPr>
          </w:p>
        </w:tc>
        <w:tc>
          <w:tcPr>
            <w:tcW w:w="674" w:type="dxa"/>
          </w:tcPr>
          <w:p w14:paraId="32F54DD3" w14:textId="77777777" w:rsidR="000D2539" w:rsidRPr="005114CE" w:rsidRDefault="000D2539" w:rsidP="00C92A3C">
            <w:pPr>
              <w:pStyle w:val="Heading4"/>
              <w:outlineLvl w:val="3"/>
            </w:pPr>
            <w:r w:rsidRPr="005114CE">
              <w:t>Date:</w:t>
            </w:r>
          </w:p>
        </w:tc>
        <w:tc>
          <w:tcPr>
            <w:tcW w:w="2189" w:type="dxa"/>
            <w:tcBorders>
              <w:bottom w:val="single" w:sz="4" w:space="0" w:color="auto"/>
            </w:tcBorders>
          </w:tcPr>
          <w:p w14:paraId="07B75A1E" w14:textId="77777777" w:rsidR="000D2539" w:rsidRPr="005114CE" w:rsidRDefault="000D2539" w:rsidP="00682C69">
            <w:pPr>
              <w:pStyle w:val="FieldText"/>
            </w:pPr>
          </w:p>
        </w:tc>
      </w:tr>
    </w:tbl>
    <w:p w14:paraId="6554C9B5" w14:textId="02AB134C" w:rsidR="00350050" w:rsidRDefault="00350050" w:rsidP="00A8787A"/>
    <w:p w14:paraId="78100101" w14:textId="19037EA0" w:rsidR="00F33724" w:rsidRDefault="00F33724" w:rsidP="00A8787A"/>
    <w:p w14:paraId="361D82E3" w14:textId="77777777" w:rsidR="00F33724" w:rsidRDefault="00F33724" w:rsidP="00A8787A"/>
    <w:p w14:paraId="646017FD" w14:textId="77777777" w:rsidR="005F3021" w:rsidRDefault="005F3021" w:rsidP="00A8787A"/>
    <w:p w14:paraId="75F6C200" w14:textId="446D8446" w:rsidR="00350050" w:rsidRDefault="00350050" w:rsidP="00A8787A"/>
    <w:p w14:paraId="2AEE69CC" w14:textId="35065D9A" w:rsidR="007E2973" w:rsidRDefault="007E2973" w:rsidP="00A8787A">
      <w:r w:rsidRPr="007E2973">
        <w:rPr>
          <w:sz w:val="28"/>
          <w:szCs w:val="28"/>
        </w:rPr>
        <w:lastRenderedPageBreak/>
        <w:t xml:space="preserve">Blue Hill Community Rowing     </w:t>
      </w:r>
    </w:p>
    <w:p w14:paraId="27BC79D1" w14:textId="77777777" w:rsidR="007E2973" w:rsidRDefault="007E2973" w:rsidP="00A8787A"/>
    <w:p w14:paraId="56CF12B5" w14:textId="28BFF18F" w:rsidR="005F3021" w:rsidRDefault="005F3021" w:rsidP="00A8787A">
      <w:r>
        <w:t xml:space="preserve">INSTRUCTIONS – </w:t>
      </w:r>
      <w:r w:rsidR="00214B7D">
        <w:t>3</w:t>
      </w:r>
      <w:r>
        <w:t xml:space="preserve"> WAYS TO </w:t>
      </w:r>
      <w:r w:rsidR="00EA1B40">
        <w:t>COMPLETE</w:t>
      </w:r>
      <w:r w:rsidR="000A709F">
        <w:t xml:space="preserve"> THIS</w:t>
      </w:r>
      <w:r w:rsidR="00EA1B40">
        <w:t xml:space="preserve"> </w:t>
      </w:r>
      <w:r w:rsidR="007E2973">
        <w:t xml:space="preserve">ROWER </w:t>
      </w:r>
      <w:r>
        <w:t>REGISTRATION</w:t>
      </w:r>
    </w:p>
    <w:p w14:paraId="2DA636DC" w14:textId="02A1773E" w:rsidR="005F3021" w:rsidRDefault="005F3021" w:rsidP="00A8787A"/>
    <w:p w14:paraId="0768345B" w14:textId="31D53C43" w:rsidR="00D93017" w:rsidRDefault="000A709F" w:rsidP="00D93017">
      <w:pPr>
        <w:pStyle w:val="ListParagraph"/>
        <w:numPr>
          <w:ilvl w:val="0"/>
          <w:numId w:val="13"/>
        </w:numPr>
      </w:pPr>
      <w:r>
        <w:t>New Age (</w:t>
      </w:r>
      <w:r w:rsidR="00D93017">
        <w:t>Electronically</w:t>
      </w:r>
      <w:r>
        <w:t>)</w:t>
      </w:r>
    </w:p>
    <w:p w14:paraId="54F44915" w14:textId="77777777" w:rsidR="00D93017" w:rsidRDefault="00D93017" w:rsidP="00A8787A"/>
    <w:p w14:paraId="4C6A370A" w14:textId="3E91674B" w:rsidR="00EA1B40" w:rsidRDefault="000A709F" w:rsidP="00A8787A">
      <w:r>
        <w:t>Open</w:t>
      </w:r>
      <w:r w:rsidR="00EA1B40" w:rsidRPr="00107E63">
        <w:t xml:space="preserve"> Rower Registration</w:t>
      </w:r>
      <w:r w:rsidR="00E37273">
        <w:t xml:space="preserve"> and waiver</w:t>
      </w:r>
      <w:r w:rsidR="00E37273" w:rsidRPr="00107E63">
        <w:t xml:space="preserve"> Word </w:t>
      </w:r>
      <w:proofErr w:type="gramStart"/>
      <w:r w:rsidR="00E37273" w:rsidRPr="00107E63">
        <w:t>docx</w:t>
      </w:r>
      <w:r w:rsidR="00E37273">
        <w:t xml:space="preserve">  (</w:t>
      </w:r>
      <w:proofErr w:type="gramEnd"/>
      <w:r w:rsidR="00E37273">
        <w:t>4 pages including instructions)</w:t>
      </w:r>
      <w:r>
        <w:t xml:space="preserve"> using </w:t>
      </w:r>
      <w:r w:rsidR="00EA1B40">
        <w:t xml:space="preserve">Google Docs </w:t>
      </w:r>
    </w:p>
    <w:p w14:paraId="6A1B90DD" w14:textId="41A112EB" w:rsidR="000A709F" w:rsidRDefault="000A709F" w:rsidP="00A8787A">
      <w:r>
        <w:t>Fill out form and use your electronic signature</w:t>
      </w:r>
    </w:p>
    <w:p w14:paraId="27DD7020" w14:textId="723A4520" w:rsidR="00EA1B40" w:rsidRDefault="00EA1B40" w:rsidP="00A8787A">
      <w:r>
        <w:t>Save to your desktop or other location</w:t>
      </w:r>
      <w:r w:rsidR="00E37273">
        <w:t xml:space="preserve"> of choice</w:t>
      </w:r>
    </w:p>
    <w:p w14:paraId="54F2B422" w14:textId="55195CAC" w:rsidR="00D93017" w:rsidRDefault="00EA1B40" w:rsidP="00D93017">
      <w:pPr>
        <w:rPr>
          <w:rStyle w:val="Hyperlink"/>
        </w:rPr>
      </w:pPr>
      <w:r>
        <w:t xml:space="preserve">Attach saved docx </w:t>
      </w:r>
      <w:r w:rsidR="001B2FB7">
        <w:t>t</w:t>
      </w:r>
      <w:r>
        <w:t xml:space="preserve">o email and send to: </w:t>
      </w:r>
      <w:hyperlink r:id="rId11" w:history="1">
        <w:r w:rsidR="000A709F" w:rsidRPr="00E0615A">
          <w:rPr>
            <w:rStyle w:val="Hyperlink"/>
          </w:rPr>
          <w:t>register.BHCR@gmail.com</w:t>
        </w:r>
      </w:hyperlink>
    </w:p>
    <w:p w14:paraId="1164C53D" w14:textId="1EF45A70" w:rsidR="00C82F44" w:rsidRDefault="00C82F44" w:rsidP="00D93017">
      <w:pPr>
        <w:rPr>
          <w:rStyle w:val="Hyperlink"/>
        </w:rPr>
      </w:pPr>
    </w:p>
    <w:p w14:paraId="15D3EF2E" w14:textId="5EC6CD81" w:rsidR="0035215D" w:rsidRDefault="0035215D" w:rsidP="00D93017">
      <w:pPr>
        <w:rPr>
          <w:rStyle w:val="Hyperlink"/>
        </w:rPr>
      </w:pPr>
      <w:r>
        <w:rPr>
          <w:noProof/>
        </w:rPr>
        <w:drawing>
          <wp:inline distT="0" distB="0" distL="0" distR="0" wp14:anchorId="40BC3BAA" wp14:editId="512A4C88">
            <wp:extent cx="1219200" cy="1219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inline>
        </w:drawing>
      </w:r>
    </w:p>
    <w:p w14:paraId="51314D5C" w14:textId="1638EE63" w:rsidR="003742E0" w:rsidRDefault="003742E0" w:rsidP="00D93017"/>
    <w:p w14:paraId="211E1060" w14:textId="5B5F9F68" w:rsidR="003742E0" w:rsidRDefault="00107E63" w:rsidP="00D93017">
      <w:r>
        <w:t>Use PayPal to make a donation</w:t>
      </w:r>
    </w:p>
    <w:p w14:paraId="7E73310B" w14:textId="77777777" w:rsidR="000A709F" w:rsidRDefault="000A709F" w:rsidP="00D93017"/>
    <w:p w14:paraId="1441D62C" w14:textId="7DF556C9" w:rsidR="00EA1B40" w:rsidRDefault="00EA1B40" w:rsidP="00A8787A"/>
    <w:p w14:paraId="76A817D1" w14:textId="434A9C3F" w:rsidR="00D93017" w:rsidRDefault="000A709F" w:rsidP="00D93017">
      <w:pPr>
        <w:pStyle w:val="ListParagraph"/>
        <w:numPr>
          <w:ilvl w:val="0"/>
          <w:numId w:val="13"/>
        </w:numPr>
      </w:pPr>
      <w:r>
        <w:t>Old School (</w:t>
      </w:r>
      <w:r w:rsidR="00D93017">
        <w:t>Manually</w:t>
      </w:r>
      <w:r w:rsidR="00214B7D">
        <w:t>, using printer</w:t>
      </w:r>
      <w:r w:rsidR="00256B21">
        <w:t xml:space="preserve"> and postage</w:t>
      </w:r>
      <w:r>
        <w:t>)</w:t>
      </w:r>
    </w:p>
    <w:p w14:paraId="5BF6B477" w14:textId="227632EB" w:rsidR="00D93017" w:rsidRDefault="00D93017" w:rsidP="00D93017">
      <w:pPr>
        <w:pStyle w:val="ListParagraph"/>
      </w:pPr>
    </w:p>
    <w:p w14:paraId="4331CBF8" w14:textId="77777777" w:rsidR="00D93017" w:rsidRDefault="00D93017" w:rsidP="00A8787A"/>
    <w:p w14:paraId="44A66633" w14:textId="77777777" w:rsidR="00E37273" w:rsidRDefault="00D93017" w:rsidP="00A8787A">
      <w:r>
        <w:t xml:space="preserve">Download Rower Registration </w:t>
      </w:r>
      <w:r w:rsidR="00E37273">
        <w:t>and waiver</w:t>
      </w:r>
      <w:r w:rsidR="00E37273" w:rsidRPr="00107E63">
        <w:t xml:space="preserve"> Word </w:t>
      </w:r>
      <w:proofErr w:type="gramStart"/>
      <w:r w:rsidR="00E37273" w:rsidRPr="00107E63">
        <w:t>docx</w:t>
      </w:r>
      <w:r w:rsidR="00E37273">
        <w:t xml:space="preserve">  (</w:t>
      </w:r>
      <w:proofErr w:type="gramEnd"/>
      <w:r w:rsidR="00E37273">
        <w:t>4 pages including instructions)</w:t>
      </w:r>
    </w:p>
    <w:p w14:paraId="05C8AE46" w14:textId="3EAB8B2B" w:rsidR="00D93017" w:rsidRDefault="00D93017" w:rsidP="00A8787A">
      <w:r>
        <w:t>Print Doc</w:t>
      </w:r>
      <w:r w:rsidR="00E37273">
        <w:t>x</w:t>
      </w:r>
    </w:p>
    <w:p w14:paraId="115F6995" w14:textId="77777777" w:rsidR="000A709F" w:rsidRDefault="00D93017" w:rsidP="00A8787A">
      <w:r>
        <w:t>Fill out form</w:t>
      </w:r>
      <w:r w:rsidR="00E37273">
        <w:t>s</w:t>
      </w:r>
      <w:r w:rsidR="007E2973">
        <w:t xml:space="preserve"> (3 pages)</w:t>
      </w:r>
    </w:p>
    <w:p w14:paraId="6CE2D402" w14:textId="14623BE5" w:rsidR="00D93017" w:rsidRDefault="00D93017" w:rsidP="00A8787A">
      <w:r>
        <w:t xml:space="preserve">Mail to: BHCR, PO Box 1054, Blue Hill, ME 04614 </w:t>
      </w:r>
    </w:p>
    <w:p w14:paraId="17A06D9A" w14:textId="00996346" w:rsidR="000A709F" w:rsidRDefault="000A709F" w:rsidP="00A8787A"/>
    <w:p w14:paraId="07909BBB" w14:textId="3D350008" w:rsidR="00D93017" w:rsidRDefault="00154D34" w:rsidP="00A8787A">
      <w:r>
        <w:t xml:space="preserve">To make a donation, </w:t>
      </w:r>
      <w:r w:rsidR="00214B7D">
        <w:t xml:space="preserve">just </w:t>
      </w:r>
      <w:r>
        <w:t>send along a check</w:t>
      </w:r>
      <w:r w:rsidR="00214B7D">
        <w:t>.</w:t>
      </w:r>
      <w:r w:rsidR="000A709F">
        <w:t xml:space="preserve"> </w:t>
      </w:r>
    </w:p>
    <w:p w14:paraId="0BBF499E" w14:textId="4477D8D6" w:rsidR="00214B7D" w:rsidRDefault="00214B7D" w:rsidP="00A8787A"/>
    <w:p w14:paraId="44C66A8D" w14:textId="06DDD957" w:rsidR="00214B7D" w:rsidRDefault="00214B7D" w:rsidP="00214B7D">
      <w:pPr>
        <w:pStyle w:val="ListParagraph"/>
        <w:numPr>
          <w:ilvl w:val="0"/>
          <w:numId w:val="13"/>
        </w:numPr>
      </w:pPr>
      <w:r>
        <w:t xml:space="preserve"> Hybrid</w:t>
      </w:r>
    </w:p>
    <w:p w14:paraId="11C662D7" w14:textId="02CA96F8" w:rsidR="00154D34" w:rsidRDefault="00154D34" w:rsidP="00A8787A"/>
    <w:p w14:paraId="2C0F91E5" w14:textId="77777777" w:rsidR="00214B7D" w:rsidRDefault="00214B7D" w:rsidP="00214B7D">
      <w:r>
        <w:t>Download Rower Registration and waiver</w:t>
      </w:r>
      <w:r w:rsidRPr="00107E63">
        <w:t xml:space="preserve"> Word </w:t>
      </w:r>
      <w:proofErr w:type="gramStart"/>
      <w:r w:rsidRPr="00107E63">
        <w:t>docx</w:t>
      </w:r>
      <w:r>
        <w:t xml:space="preserve">  (</w:t>
      </w:r>
      <w:proofErr w:type="gramEnd"/>
      <w:r>
        <w:t>4 pages including instructions)</w:t>
      </w:r>
    </w:p>
    <w:p w14:paraId="6C5CC1ED" w14:textId="77777777" w:rsidR="00214B7D" w:rsidRDefault="00214B7D" w:rsidP="00214B7D">
      <w:r>
        <w:t>Print Docx</w:t>
      </w:r>
    </w:p>
    <w:p w14:paraId="3D8882BB" w14:textId="77777777" w:rsidR="00214B7D" w:rsidRDefault="00214B7D" w:rsidP="00214B7D">
      <w:r>
        <w:t>Fill out forms (3 pages)</w:t>
      </w:r>
    </w:p>
    <w:p w14:paraId="390C0D7C" w14:textId="105021B0" w:rsidR="00214B7D" w:rsidRDefault="00214B7D" w:rsidP="00214B7D">
      <w:r>
        <w:t>Scan and email to: Register.BHCR@gmail.com</w:t>
      </w:r>
    </w:p>
    <w:p w14:paraId="1E6E27D0" w14:textId="77777777" w:rsidR="00214B7D" w:rsidRDefault="00214B7D" w:rsidP="00214B7D"/>
    <w:p w14:paraId="310E58CC" w14:textId="22C7FBD2" w:rsidR="00154D34" w:rsidRDefault="00214B7D" w:rsidP="00214B7D">
      <w:r>
        <w:t>To make a donation,</w:t>
      </w:r>
      <w:r w:rsidR="00256B21">
        <w:t xml:space="preserve"> use PayPal or send a check through the mail.</w:t>
      </w:r>
    </w:p>
    <w:p w14:paraId="56E926D1" w14:textId="3901EA53" w:rsidR="00350050" w:rsidRDefault="00350050" w:rsidP="00A8787A"/>
    <w:p w14:paraId="198733CB" w14:textId="72DAAAB7" w:rsidR="00350050" w:rsidRDefault="00350050" w:rsidP="00A8787A"/>
    <w:p w14:paraId="37BE3116" w14:textId="28EB071A" w:rsidR="003A74EF" w:rsidRDefault="003A74EF" w:rsidP="00A8787A">
      <w:r>
        <w:t>Once we receive your forms, w</w:t>
      </w:r>
      <w:r w:rsidR="00350050">
        <w:t>e will add you</w:t>
      </w:r>
      <w:r w:rsidR="00256B21">
        <w:t>r name</w:t>
      </w:r>
      <w:r w:rsidR="00350050">
        <w:t xml:space="preserve"> to our Active Rower list and send you the link to our</w:t>
      </w:r>
      <w:r>
        <w:t xml:space="preserve"> Rower Calendar along with your User ID and Password.  Active Rowers will be sent email notification of rows as they are scheduled</w:t>
      </w:r>
      <w:r w:rsidR="00214B7D">
        <w:t xml:space="preserve"> (up to 1 </w:t>
      </w:r>
      <w:proofErr w:type="spellStart"/>
      <w:r w:rsidR="00214B7D">
        <w:t>mo</w:t>
      </w:r>
      <w:proofErr w:type="spellEnd"/>
      <w:r w:rsidR="00214B7D">
        <w:t xml:space="preserve"> in advance)</w:t>
      </w:r>
      <w:r>
        <w:t>.</w:t>
      </w:r>
    </w:p>
    <w:p w14:paraId="12742DC7" w14:textId="77777777" w:rsidR="003A74EF" w:rsidRDefault="003A74EF" w:rsidP="00A8787A"/>
    <w:p w14:paraId="4C9278AC" w14:textId="77777777" w:rsidR="00DF1268" w:rsidRDefault="003A74EF" w:rsidP="00A8787A">
      <w:r>
        <w:t xml:space="preserve">You can sign up for one of the four seats or if all are filled, you can add your name as an “extra rower”.  More detailed instructions </w:t>
      </w:r>
      <w:r w:rsidR="00DF1268">
        <w:t xml:space="preserve">are available on our website:  </w:t>
      </w:r>
      <w:hyperlink r:id="rId13" w:history="1">
        <w:r w:rsidR="00DF1268" w:rsidRPr="003B1C41">
          <w:rPr>
            <w:rStyle w:val="Hyperlink"/>
          </w:rPr>
          <w:t>www.RowBlueHill.org</w:t>
        </w:r>
      </w:hyperlink>
      <w:r w:rsidR="00DF1268">
        <w:t xml:space="preserve"> </w:t>
      </w:r>
    </w:p>
    <w:p w14:paraId="7CA20385" w14:textId="77777777" w:rsidR="00DF1268" w:rsidRDefault="00DF1268" w:rsidP="00A8787A"/>
    <w:p w14:paraId="49D4229E" w14:textId="0E4CB45C" w:rsidR="00350050" w:rsidRDefault="00DF1268" w:rsidP="00A8787A">
      <w:r>
        <w:t xml:space="preserve">Still have questions? </w:t>
      </w:r>
      <w:r w:rsidR="002E6C96">
        <w:t xml:space="preserve">Email </w:t>
      </w:r>
      <w:hyperlink r:id="rId14" w:history="1">
        <w:r w:rsidR="00214B7D" w:rsidRPr="00E0615A">
          <w:rPr>
            <w:rStyle w:val="Hyperlink"/>
          </w:rPr>
          <w:t>Register.BHCR@Gmail.com</w:t>
        </w:r>
      </w:hyperlink>
      <w:r w:rsidR="002E6C96">
        <w:t xml:space="preserve">  or </w:t>
      </w:r>
      <w:r>
        <w:t xml:space="preserve">Call Mary Hennessy 979 277-0757 </w:t>
      </w:r>
      <w:r w:rsidR="003A74EF">
        <w:t xml:space="preserve">  </w:t>
      </w:r>
    </w:p>
    <w:p w14:paraId="7ECF00CF" w14:textId="665F0600" w:rsidR="00BC5774" w:rsidRDefault="00BC5774" w:rsidP="00A8787A"/>
    <w:p w14:paraId="66761121" w14:textId="5A7C04BD" w:rsidR="00BC5774" w:rsidRDefault="00BC5774" w:rsidP="00A8787A"/>
    <w:p w14:paraId="62CEBA1F" w14:textId="2FC733F2" w:rsidR="00BC5774" w:rsidRDefault="00BC5774" w:rsidP="00A8787A"/>
    <w:p w14:paraId="082087FC" w14:textId="630D8372" w:rsidR="00BC5774" w:rsidRDefault="00BC5774" w:rsidP="00A8787A"/>
    <w:p w14:paraId="18788F66" w14:textId="6421ED81" w:rsidR="00BC5774" w:rsidRDefault="00BC5774" w:rsidP="00A8787A"/>
    <w:p w14:paraId="2AFC8EA4" w14:textId="35F8EC6A" w:rsidR="00BC5774" w:rsidRDefault="00BC5774" w:rsidP="00A8787A"/>
    <w:p w14:paraId="2992793F" w14:textId="2A48BB30" w:rsidR="00BC5774" w:rsidRPr="00516A0E" w:rsidRDefault="008E50BC" w:rsidP="00A8787A">
      <w:pPr>
        <w:rPr>
          <w:b/>
          <w:bCs/>
        </w:rPr>
      </w:pPr>
      <w:r w:rsidRPr="00516A0E">
        <w:rPr>
          <w:b/>
          <w:bCs/>
        </w:rPr>
        <w:t xml:space="preserve">PLEASE PAGE DOWN TO PAGE 4 AND SIGN WAIVER </w:t>
      </w:r>
    </w:p>
    <w:p w14:paraId="4341D962" w14:textId="503D603D" w:rsidR="008E50BC" w:rsidRDefault="008E50BC" w:rsidP="00A8787A"/>
    <w:p w14:paraId="5DA1E39E" w14:textId="77777777" w:rsidR="008E50BC" w:rsidRDefault="008E50BC" w:rsidP="00A8787A"/>
    <w:p w14:paraId="4F62B671" w14:textId="18FDDFD9" w:rsidR="00BC5774" w:rsidRDefault="00BC5774" w:rsidP="00A8787A"/>
    <w:p w14:paraId="5E8156A8" w14:textId="22E6482B" w:rsidR="00BC5774" w:rsidRDefault="00BC5774" w:rsidP="00A8787A"/>
    <w:p w14:paraId="17857026" w14:textId="77777777" w:rsidR="00BC5774" w:rsidRDefault="00BC5774" w:rsidP="00BC5774">
      <w:pPr>
        <w:pStyle w:val="BasicParagraph"/>
        <w:rPr>
          <w:b/>
          <w:bCs/>
        </w:rPr>
      </w:pPr>
      <w:r>
        <w:rPr>
          <w:b/>
          <w:bCs/>
        </w:rPr>
        <w:lastRenderedPageBreak/>
        <w:t xml:space="preserve">Blue Hill Community Rowing (BHCR) and </w:t>
      </w:r>
      <w:proofErr w:type="spellStart"/>
      <w:r>
        <w:rPr>
          <w:b/>
          <w:bCs/>
        </w:rPr>
        <w:t>Kollegewidgwok</w:t>
      </w:r>
      <w:proofErr w:type="spellEnd"/>
      <w:r>
        <w:rPr>
          <w:b/>
          <w:bCs/>
        </w:rPr>
        <w:t xml:space="preserve"> Sailing Education Association (KSEA) </w:t>
      </w:r>
      <w:r>
        <w:rPr>
          <w:b/>
          <w:bCs/>
          <w:caps/>
        </w:rPr>
        <w:t xml:space="preserve">assumption of risk, waiver and release agreement for 2021 </w:t>
      </w:r>
      <w:r>
        <w:rPr>
          <w:b/>
          <w:bCs/>
        </w:rPr>
        <w:t>(two pages total)</w:t>
      </w:r>
    </w:p>
    <w:p w14:paraId="752C20E4" w14:textId="77777777" w:rsidR="00BC5774" w:rsidRDefault="00BC5774" w:rsidP="00BC5774">
      <w:pPr>
        <w:pStyle w:val="BasicParagraph"/>
      </w:pPr>
    </w:p>
    <w:p w14:paraId="6E818788" w14:textId="77777777" w:rsidR="00BC5774" w:rsidRDefault="00BC5774" w:rsidP="00BC5774">
      <w:pPr>
        <w:pStyle w:val="BasicParagraph"/>
      </w:pPr>
      <w:r>
        <w:t xml:space="preserve">The Participant named below, and if such Participant is a minor, the Participant’s parent or legal guardian (together referred to as the “Participant”), request that the Participant be permitted to participate in activities associated with Blue Hill Community Rowing (BHCR), </w:t>
      </w:r>
      <w:proofErr w:type="spellStart"/>
      <w:r>
        <w:t>Kollegewidgwok</w:t>
      </w:r>
      <w:proofErr w:type="spellEnd"/>
      <w:r>
        <w:t xml:space="preserve"> Sailing Education Association (“KSEA”) and </w:t>
      </w:r>
      <w:proofErr w:type="spellStart"/>
      <w:r>
        <w:t>Kollegewidgwok</w:t>
      </w:r>
      <w:proofErr w:type="spellEnd"/>
      <w:r>
        <w:t xml:space="preserve"> Yacht Club (“KYC”). Participant acknowledges that participation is voluntary and it is the Participant’s choice to seek to participate in the Activity and Participant knowingly and willingly assumes the risk of participation in the Activity.</w:t>
      </w:r>
    </w:p>
    <w:p w14:paraId="66498430" w14:textId="77777777" w:rsidR="00BC5774" w:rsidRDefault="00BC5774" w:rsidP="00BC5774">
      <w:pPr>
        <w:pStyle w:val="BasicParagraph"/>
      </w:pPr>
    </w:p>
    <w:p w14:paraId="2D6119BA" w14:textId="77777777" w:rsidR="00BC5774" w:rsidRDefault="00BC5774" w:rsidP="00BC5774">
      <w:pPr>
        <w:pStyle w:val="BasicParagraph"/>
      </w:pPr>
      <w:r>
        <w:t xml:space="preserve">IN THIS ASSUMPTION OF RISK PARTICIPANT RELEASES BHCR, BHCR </w:t>
      </w:r>
      <w:r>
        <w:rPr>
          <w:caps/>
        </w:rPr>
        <w:t>coxswains</w:t>
      </w:r>
      <w:r>
        <w:t>, KSEA AND KYC FROM ALL LIABILITY ARISING OUT OF OR CONNECTED WITH PARTICIPATION IN BOATING ACTIVITIES WITH BHCR, KSEA AND KYC, EVEN IF THAT LIABILITY ARISES OUT OF NEGLIGENCE OR CARELESSNESS ON THE PART OF BHCR, KSEA and KYC.</w:t>
      </w:r>
    </w:p>
    <w:p w14:paraId="0124CAD1" w14:textId="77777777" w:rsidR="00BC5774" w:rsidRDefault="00BC5774" w:rsidP="00BC5774">
      <w:pPr>
        <w:pStyle w:val="BasicParagraph"/>
      </w:pPr>
    </w:p>
    <w:p w14:paraId="7B856A05" w14:textId="77777777" w:rsidR="00BC5774" w:rsidRDefault="00BC5774" w:rsidP="00BC5774">
      <w:pPr>
        <w:pStyle w:val="BasicParagraph"/>
      </w:pPr>
      <w:r>
        <w:t xml:space="preserve">In consideration for receiving permission from BHCR and KSEA for the Participant to take part in the Activity, the Participant, together with the Participant’s parent or legal guardian, family, heirs, executors, administrators, personal representatives and relatives (together with Participant referred to as </w:t>
      </w:r>
      <w:r>
        <w:br/>
        <w:t>“Releasors”) hereby assumes the risk of the Activity, and, to the fullest extent permitted by law, releases, waives, indemnifies, discharges, agrees not to sue, and agrees to hold harmless for any and all purposes BHCR, KSEA, KYC, their respective affiliates, subsidiaries and related entities and their respective trustees, directors, officers, members, managers, employees, sailors, agents, volunteers, or representatives, successors and assigns, including individual owners of boats or vehicles, in both their individual and corporate capacity (together referred to as “BHCR-KSEA Releasees”) from any and all liabilities, claims, demands, damages, causes of action, costs or injury, present or future, whether known, unknown, anticipated or unanticipated, which  Releasors may have, or claim to have, against any BHCR or KSEA Releasees, resulting from death, personal injury, property damage or other loss Releasors may sustain while participating in the Activity, during land-based activities, while engaged in travel to and from the Activity, including in personally-owned vehicles, or boats, while on the premises owned, occupied or leased by KSEA Releasees, and while using KSEA’s facilities and equipment, including injuries sustained as a result of the negligence or other act or omission on the part of KSEA Releasees, and additionally any costs, fees, fines, penalties (including reasonable attorney’s fees and court costs) or other liability for injury to person or property, whether in law or equity, which the Releasors may suffer, directly or indirectly or for which the Releasors may be liable to any other person, as a result of their actions or failure to act, as a result of the actions of a third party, or as a result of any other act or omission on the part of BHCR or KSEA.</w:t>
      </w:r>
    </w:p>
    <w:p w14:paraId="48414790" w14:textId="77777777" w:rsidR="00BC5774" w:rsidRDefault="00BC5774" w:rsidP="00BC5774">
      <w:pPr>
        <w:pStyle w:val="BasicParagraph"/>
      </w:pPr>
    </w:p>
    <w:p w14:paraId="0B634D89" w14:textId="77777777" w:rsidR="00BC5774" w:rsidRDefault="00BC5774" w:rsidP="00BC5774">
      <w:pPr>
        <w:pStyle w:val="BasicParagraph"/>
      </w:pPr>
      <w:r>
        <w:t xml:space="preserve">Participant understands and is aware that participation in the Activity may involve strenuous physical activity and possibly impact from equipment or a boat sinking and, which may result in injuries causing complete or partial paralysis, permanent physical or mental incapacitation, or loss of life. Participant is in good health and knows of no medical reason why Participant should not take part in the Activity. Participant gives permission for a member of BHCR, KSEA or KYC staff or a responsible adult to </w:t>
      </w:r>
      <w:r>
        <w:lastRenderedPageBreak/>
        <w:t>administer First Aid/CPR/AED assistance to the Participant and/or permit emergency medical treatment by appropriate emergency and medical personnel prior to contacting the parent or guardian, and further authorizes BHCR, KSEA and/or KYC and each of its employees, representatives, volunteers and agents, including without limitation a responsible adult, to take such measures as are available and appropriate in the judgment of the persons, and Participant consents to any emergency medical treatment and care which may be deemed necessary to be rendered, including treatment by a licensed health care practitioner. Participant agrees that all liability, including costs, is the financial responsibility of the Participant and his/her parent/guardian. Participant also agrees to pay BHCR or KSEA for loss or damage due to Participant’s intentional, negligent, or careless use or misuse of equipment, boats or facilities.</w:t>
      </w:r>
    </w:p>
    <w:p w14:paraId="7BA23BA9" w14:textId="77777777" w:rsidR="00BC5774" w:rsidRDefault="00BC5774" w:rsidP="00BC5774">
      <w:pPr>
        <w:pStyle w:val="BasicParagraph"/>
      </w:pPr>
    </w:p>
    <w:p w14:paraId="19D7B9C2" w14:textId="77777777" w:rsidR="00BC5774" w:rsidRDefault="00BC5774" w:rsidP="00BC5774">
      <w:pPr>
        <w:pStyle w:val="BasicParagraph"/>
      </w:pPr>
      <w:r>
        <w:t>Participant agrees to be responsible for complying with the rules and regulations applied to all Participants in the Activity, whether they are the rules of BHCR, KSEA or the Activity, and BHCR or KSEA, in its sole discretion, may determine that any Participant may no longer participate for reasons of health, safety and conduct. Participant further agrees to abide by all   instructions of BHCR, KSEA or its representatives or agents associated with BHCR or KSEA relating to participation in the Activity and Participant agrees that his or her the failure to observe and obey such rules and instructions may result in loss of the right to participate in the Activity without further recourse.</w:t>
      </w:r>
    </w:p>
    <w:p w14:paraId="03FE0898" w14:textId="77777777" w:rsidR="00BC5774" w:rsidRDefault="00BC5774" w:rsidP="00BC5774">
      <w:pPr>
        <w:pStyle w:val="BasicParagraph"/>
      </w:pPr>
    </w:p>
    <w:p w14:paraId="439C5CC6" w14:textId="77777777" w:rsidR="00BC5774" w:rsidRDefault="00BC5774" w:rsidP="00BC5774">
      <w:pPr>
        <w:pStyle w:val="BasicParagraph"/>
      </w:pPr>
      <w:r>
        <w:t>Participant agrees that this Agreement is governed by the laws of the State of Maine applicable to contracts made and wholly to be performed in the State of Maine, and that any dispute arising from or relating to Participant’s participation in the Activity, or this Agreement, shall be brought in the state courts of the State of Maine and the federal courts having jurisdiction over Maine.  Should any provision of this Agreement be found to be unenforceable, all remaining provisions will continue to be in full force and effect. This Agreement represents the complete understanding of the parties, supersedes any previous or contemporaneous understandings, whether written or oral, and can only be changed or amended by a writing signed by all parties.</w:t>
      </w:r>
    </w:p>
    <w:p w14:paraId="60A0028D" w14:textId="77777777" w:rsidR="00BC5774" w:rsidRDefault="00BC5774" w:rsidP="00BC5774">
      <w:pPr>
        <w:pStyle w:val="BasicParagraph"/>
      </w:pPr>
    </w:p>
    <w:p w14:paraId="4C2E677C" w14:textId="2582A848" w:rsidR="00E37273" w:rsidRDefault="00BC5774" w:rsidP="00BC5774">
      <w:pPr>
        <w:pStyle w:val="BasicParagraph"/>
      </w:pPr>
      <w:r>
        <w:t>Participant has read this Assumption of Risk, Waiver and Release Agreement, fully understands its terms, and freely and voluntarily signs it:</w:t>
      </w:r>
      <w:r w:rsidR="00E37273">
        <w:t xml:space="preserve">  </w:t>
      </w:r>
    </w:p>
    <w:p w14:paraId="207E9B23" w14:textId="77777777" w:rsidR="00B27A6D" w:rsidRDefault="00B27A6D" w:rsidP="00BC5774">
      <w:pPr>
        <w:pStyle w:val="BasicParagraph"/>
      </w:pPr>
    </w:p>
    <w:p w14:paraId="0867E220" w14:textId="60454AE5" w:rsidR="00E37273" w:rsidRDefault="00BC5774" w:rsidP="00BC5774">
      <w:pPr>
        <w:pStyle w:val="BasicParagraph"/>
      </w:pPr>
      <w:r>
        <w:t xml:space="preserve">Signature of Activity Participant: </w:t>
      </w:r>
      <w:r w:rsidR="00A37689">
        <w:t xml:space="preserve">  </w:t>
      </w:r>
      <w:r w:rsidR="00E37273">
        <w:t>_________________________________</w:t>
      </w:r>
      <w:r w:rsidR="00E37273">
        <w:softHyphen/>
      </w:r>
      <w:r w:rsidR="00E37273">
        <w:softHyphen/>
      </w:r>
      <w:r w:rsidR="00E37273">
        <w:softHyphen/>
      </w:r>
      <w:r w:rsidR="00E37273">
        <w:softHyphen/>
      </w:r>
      <w:r w:rsidR="00E37273">
        <w:softHyphen/>
      </w:r>
      <w:r w:rsidR="00E37273">
        <w:softHyphen/>
      </w:r>
      <w:r w:rsidR="00E37273">
        <w:softHyphen/>
      </w:r>
      <w:r w:rsidR="00E37273">
        <w:softHyphen/>
      </w:r>
      <w:r w:rsidR="00E37273">
        <w:softHyphen/>
      </w:r>
      <w:r w:rsidR="00E37273">
        <w:softHyphen/>
      </w:r>
      <w:r w:rsidR="00E37273">
        <w:softHyphen/>
      </w:r>
      <w:r w:rsidR="00E37273">
        <w:softHyphen/>
      </w:r>
      <w:r w:rsidR="00E37273">
        <w:softHyphen/>
      </w:r>
      <w:r w:rsidR="00E37273">
        <w:softHyphen/>
      </w:r>
      <w:r w:rsidR="00E37273">
        <w:softHyphen/>
      </w:r>
      <w:r w:rsidR="00E37273">
        <w:softHyphen/>
      </w:r>
      <w:r w:rsidR="00E37273">
        <w:softHyphen/>
      </w:r>
      <w:r w:rsidR="00E37273">
        <w:softHyphen/>
      </w:r>
      <w:r w:rsidR="00E37273">
        <w:softHyphen/>
      </w:r>
      <w:r w:rsidR="00E37273">
        <w:softHyphen/>
        <w:t xml:space="preserve">_________________________________           </w:t>
      </w:r>
    </w:p>
    <w:p w14:paraId="125409F2" w14:textId="40FF7EE3" w:rsidR="00BC5774" w:rsidRDefault="00BC5774" w:rsidP="00BC5774">
      <w:pPr>
        <w:pStyle w:val="BasicParagraph"/>
      </w:pPr>
      <w:r>
        <w:t xml:space="preserve">                                                                        </w:t>
      </w:r>
    </w:p>
    <w:p w14:paraId="5E686378" w14:textId="7569B5C9" w:rsidR="00BC5774" w:rsidRDefault="00BC5774" w:rsidP="00BC5774">
      <w:pPr>
        <w:pStyle w:val="BasicParagraph"/>
      </w:pPr>
      <w:r>
        <w:t>Print Name: __________________________________________________________________________</w:t>
      </w:r>
      <w:r>
        <w:tab/>
      </w:r>
      <w:proofErr w:type="gramStart"/>
      <w:r>
        <w:t>Date:_</w:t>
      </w:r>
      <w:proofErr w:type="gramEnd"/>
      <w:r>
        <w:t>______________</w:t>
      </w:r>
      <w:r>
        <w:tab/>
      </w:r>
      <w:r>
        <w:tab/>
      </w:r>
      <w:r>
        <w:tab/>
      </w:r>
      <w:r>
        <w:tab/>
      </w:r>
      <w:r>
        <w:tab/>
      </w:r>
      <w:r>
        <w:tab/>
      </w:r>
      <w:r>
        <w:tab/>
      </w:r>
    </w:p>
    <w:p w14:paraId="1A31AB03" w14:textId="77777777" w:rsidR="00BC5774" w:rsidRPr="00E37273" w:rsidRDefault="00BC5774" w:rsidP="00BC5774">
      <w:pPr>
        <w:pStyle w:val="BasicParagraph"/>
        <w:rPr>
          <w:sz w:val="20"/>
          <w:szCs w:val="20"/>
        </w:rPr>
      </w:pPr>
      <w:r w:rsidRPr="00E37273">
        <w:rPr>
          <w:sz w:val="20"/>
          <w:szCs w:val="20"/>
        </w:rPr>
        <w:t>IF PARTICIPANT UNDER 18 YEARS OF AGE -- PARENT OR GUARDIAN</w:t>
      </w:r>
    </w:p>
    <w:p w14:paraId="35528BC3" w14:textId="1FE625D4" w:rsidR="00BC5774" w:rsidRDefault="00BC5774" w:rsidP="00BC5774">
      <w:pPr>
        <w:pStyle w:val="BasicParagraph"/>
        <w:rPr>
          <w:sz w:val="16"/>
          <w:szCs w:val="16"/>
        </w:rPr>
      </w:pPr>
      <w:r w:rsidRPr="00B27A6D">
        <w:rPr>
          <w:sz w:val="16"/>
          <w:szCs w:val="16"/>
        </w:rPr>
        <w:t>Parent/guardian represents and warrants that he/she is the parent and/or legal guardian of Participant has the legal authority to sign this Agreement on behalf of Participant, that he/she has read the Agreement in its entirety and understands it, and she/he agrees, on behalf of the Participant, to all terms in the above Assumption of Risk, Waiver and Release Agreement. Parent/guardian further guarantees the potential financial obligations undertaken above.</w:t>
      </w:r>
    </w:p>
    <w:p w14:paraId="5B45F2DB" w14:textId="77777777" w:rsidR="00B27A6D" w:rsidRPr="00B27A6D" w:rsidRDefault="00B27A6D" w:rsidP="00BC5774">
      <w:pPr>
        <w:pStyle w:val="BasicParagraph"/>
        <w:rPr>
          <w:sz w:val="16"/>
          <w:szCs w:val="16"/>
        </w:rPr>
      </w:pPr>
    </w:p>
    <w:p w14:paraId="08C3AF0C" w14:textId="1FF3FDDC" w:rsidR="00BC5774" w:rsidRPr="00B27A6D" w:rsidRDefault="00BC5774" w:rsidP="00B27A6D">
      <w:pPr>
        <w:pStyle w:val="BasicParagraph"/>
      </w:pPr>
      <w:r w:rsidRPr="00B27A6D">
        <w:rPr>
          <w:sz w:val="18"/>
          <w:szCs w:val="18"/>
        </w:rPr>
        <w:t>Signature of Parent/Legal Guardian:</w:t>
      </w:r>
      <w:r w:rsidRPr="00B27A6D">
        <w:t xml:space="preserve"> ______________________________ </w:t>
      </w:r>
      <w:r w:rsidR="00B27A6D" w:rsidRPr="00B27A6D">
        <w:rPr>
          <w:sz w:val="18"/>
          <w:szCs w:val="18"/>
        </w:rPr>
        <w:t>Print Name:</w:t>
      </w:r>
      <w:r w:rsidR="00B27A6D" w:rsidRPr="00B27A6D">
        <w:rPr>
          <w:sz w:val="18"/>
          <w:szCs w:val="18"/>
        </w:rPr>
        <w:softHyphen/>
      </w:r>
      <w:r w:rsidR="00B27A6D" w:rsidRPr="00B27A6D">
        <w:rPr>
          <w:sz w:val="18"/>
          <w:szCs w:val="18"/>
        </w:rPr>
        <w:softHyphen/>
      </w:r>
      <w:r w:rsidR="00B27A6D" w:rsidRPr="00B27A6D">
        <w:rPr>
          <w:sz w:val="18"/>
          <w:szCs w:val="18"/>
        </w:rPr>
        <w:softHyphen/>
      </w:r>
      <w:r w:rsidR="00B27A6D" w:rsidRPr="00B27A6D">
        <w:rPr>
          <w:sz w:val="18"/>
          <w:szCs w:val="18"/>
        </w:rPr>
        <w:softHyphen/>
      </w:r>
      <w:r w:rsidR="00B27A6D" w:rsidRPr="00B27A6D">
        <w:rPr>
          <w:sz w:val="18"/>
          <w:szCs w:val="18"/>
        </w:rPr>
        <w:softHyphen/>
      </w:r>
      <w:r w:rsidR="00B27A6D" w:rsidRPr="00B27A6D">
        <w:rPr>
          <w:sz w:val="18"/>
          <w:szCs w:val="18"/>
        </w:rPr>
        <w:softHyphen/>
      </w:r>
      <w:r w:rsidR="00B27A6D" w:rsidRPr="00B27A6D">
        <w:rPr>
          <w:sz w:val="18"/>
          <w:szCs w:val="18"/>
        </w:rPr>
        <w:softHyphen/>
      </w:r>
      <w:r w:rsidR="00B27A6D" w:rsidRPr="00B27A6D">
        <w:rPr>
          <w:sz w:val="18"/>
          <w:szCs w:val="18"/>
        </w:rPr>
        <w:softHyphen/>
      </w:r>
      <w:r w:rsidR="00B27A6D" w:rsidRPr="00B27A6D">
        <w:rPr>
          <w:sz w:val="18"/>
          <w:szCs w:val="18"/>
        </w:rPr>
        <w:softHyphen/>
      </w:r>
      <w:r w:rsidR="00B27A6D" w:rsidRPr="00B27A6D">
        <w:rPr>
          <w:sz w:val="18"/>
          <w:szCs w:val="18"/>
        </w:rPr>
        <w:softHyphen/>
      </w:r>
      <w:r w:rsidR="00B27A6D" w:rsidRPr="00B27A6D">
        <w:rPr>
          <w:sz w:val="18"/>
          <w:szCs w:val="18"/>
        </w:rPr>
        <w:softHyphen/>
      </w:r>
      <w:r w:rsidR="00B27A6D" w:rsidRPr="00B27A6D">
        <w:rPr>
          <w:sz w:val="18"/>
          <w:szCs w:val="18"/>
        </w:rPr>
        <w:softHyphen/>
      </w:r>
      <w:r w:rsidR="00B27A6D" w:rsidRPr="00B27A6D">
        <w:rPr>
          <w:sz w:val="18"/>
          <w:szCs w:val="18"/>
        </w:rPr>
        <w:softHyphen/>
      </w:r>
      <w:r w:rsidR="00B27A6D" w:rsidRPr="00B27A6D">
        <w:rPr>
          <w:sz w:val="18"/>
          <w:szCs w:val="18"/>
        </w:rPr>
        <w:softHyphen/>
      </w:r>
      <w:r w:rsidR="00B27A6D" w:rsidRPr="00B27A6D">
        <w:rPr>
          <w:sz w:val="18"/>
          <w:szCs w:val="18"/>
        </w:rPr>
        <w:softHyphen/>
      </w:r>
      <w:r w:rsidR="00B27A6D" w:rsidRPr="00B27A6D">
        <w:rPr>
          <w:sz w:val="18"/>
          <w:szCs w:val="18"/>
        </w:rPr>
        <w:softHyphen/>
      </w:r>
      <w:r w:rsidR="00B27A6D" w:rsidRPr="00B27A6D">
        <w:rPr>
          <w:sz w:val="18"/>
          <w:szCs w:val="18"/>
        </w:rPr>
        <w:softHyphen/>
      </w:r>
      <w:r w:rsidR="00B27A6D" w:rsidRPr="00B27A6D">
        <w:rPr>
          <w:sz w:val="18"/>
          <w:szCs w:val="18"/>
        </w:rPr>
        <w:softHyphen/>
        <w:t xml:space="preserve">______________________________________ Date: </w:t>
      </w:r>
      <w:r w:rsidR="00B27A6D">
        <w:rPr>
          <w:sz w:val="18"/>
          <w:szCs w:val="18"/>
        </w:rPr>
        <w:softHyphen/>
      </w:r>
      <w:r w:rsidR="00B27A6D">
        <w:rPr>
          <w:sz w:val="18"/>
          <w:szCs w:val="18"/>
        </w:rPr>
        <w:softHyphen/>
      </w:r>
      <w:r w:rsidR="00B27A6D">
        <w:rPr>
          <w:sz w:val="18"/>
          <w:szCs w:val="18"/>
        </w:rPr>
        <w:softHyphen/>
      </w:r>
      <w:r w:rsidR="00B27A6D">
        <w:rPr>
          <w:sz w:val="18"/>
          <w:szCs w:val="18"/>
        </w:rPr>
        <w:softHyphen/>
        <w:t>__________________</w:t>
      </w:r>
      <w:r w:rsidRPr="00B27A6D">
        <w:t xml:space="preserve">                                                                               </w:t>
      </w:r>
    </w:p>
    <w:p w14:paraId="7EE66725" w14:textId="53854416" w:rsidR="00BC5774" w:rsidRPr="00B27A6D" w:rsidRDefault="00BC5774" w:rsidP="00BC5774">
      <w:pPr>
        <w:pStyle w:val="BasicParagraph"/>
        <w:rPr>
          <w:sz w:val="18"/>
          <w:szCs w:val="18"/>
        </w:rPr>
      </w:pPr>
      <w:r w:rsidRPr="00B27A6D">
        <w:rPr>
          <w:sz w:val="18"/>
          <w:szCs w:val="18"/>
        </w:rPr>
        <w:tab/>
      </w:r>
      <w:r w:rsidRPr="00B27A6D">
        <w:rPr>
          <w:sz w:val="18"/>
          <w:szCs w:val="18"/>
        </w:rPr>
        <w:tab/>
      </w:r>
    </w:p>
    <w:p w14:paraId="60F7A518" w14:textId="77777777" w:rsidR="00BC5774" w:rsidRPr="004E34C6" w:rsidRDefault="00BC5774" w:rsidP="00A8787A"/>
    <w:sectPr w:rsidR="00BC5774" w:rsidRPr="004E34C6" w:rsidSect="005F3021">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C4E3E" w14:textId="77777777" w:rsidR="00B71C17" w:rsidRDefault="00B71C17" w:rsidP="00176E67">
      <w:r>
        <w:separator/>
      </w:r>
    </w:p>
  </w:endnote>
  <w:endnote w:type="continuationSeparator" w:id="0">
    <w:p w14:paraId="2B557702" w14:textId="77777777" w:rsidR="00B71C17" w:rsidRDefault="00B71C17"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Cambria"/>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631626"/>
      <w:docPartObj>
        <w:docPartGallery w:val="Page Numbers (Bottom of Page)"/>
        <w:docPartUnique/>
      </w:docPartObj>
    </w:sdtPr>
    <w:sdtEndPr/>
    <w:sdtContent>
      <w:p w14:paraId="42E37FE3" w14:textId="77777777" w:rsidR="00176E67" w:rsidRDefault="00C8155B">
        <w:pPr>
          <w:pStyle w:val="Footer"/>
          <w:jc w:val="center"/>
        </w:pPr>
        <w:r>
          <w:rPr>
            <w:noProof/>
          </w:rPr>
          <w:fldChar w:fldCharType="begin"/>
        </w:r>
        <w:r>
          <w:rPr>
            <w:noProof/>
          </w:rPr>
          <w:instrText xml:space="preserve"> PAGE   \* MERGEFORMAT </w:instrText>
        </w:r>
        <w:r>
          <w:rPr>
            <w:noProof/>
          </w:rPr>
          <w:fldChar w:fldCharType="separate"/>
        </w:r>
        <w:r w:rsidR="00176E67">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082AB" w14:textId="77777777" w:rsidR="00B71C17" w:rsidRDefault="00B71C17" w:rsidP="00176E67">
      <w:r>
        <w:separator/>
      </w:r>
    </w:p>
  </w:footnote>
  <w:footnote w:type="continuationSeparator" w:id="0">
    <w:p w14:paraId="33B9B82A" w14:textId="77777777" w:rsidR="00B71C17" w:rsidRDefault="00B71C17"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4CC2AF0"/>
    <w:multiLevelType w:val="hybridMultilevel"/>
    <w:tmpl w:val="F0F8FA9E"/>
    <w:lvl w:ilvl="0" w:tplc="572A73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26270D5"/>
    <w:multiLevelType w:val="hybridMultilevel"/>
    <w:tmpl w:val="4CB67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CB17D8"/>
    <w:multiLevelType w:val="hybridMultilevel"/>
    <w:tmpl w:val="3AAC2A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4A1"/>
    <w:rsid w:val="000071F7"/>
    <w:rsid w:val="00010B00"/>
    <w:rsid w:val="0002798A"/>
    <w:rsid w:val="00083002"/>
    <w:rsid w:val="00087B85"/>
    <w:rsid w:val="000A01F1"/>
    <w:rsid w:val="000A709F"/>
    <w:rsid w:val="000C1163"/>
    <w:rsid w:val="000C797A"/>
    <w:rsid w:val="000D2539"/>
    <w:rsid w:val="000D2BB8"/>
    <w:rsid w:val="000F2DF4"/>
    <w:rsid w:val="000F6783"/>
    <w:rsid w:val="00107E63"/>
    <w:rsid w:val="00120C95"/>
    <w:rsid w:val="0014663E"/>
    <w:rsid w:val="00154D34"/>
    <w:rsid w:val="00176E67"/>
    <w:rsid w:val="00180664"/>
    <w:rsid w:val="001903F7"/>
    <w:rsid w:val="0019395E"/>
    <w:rsid w:val="001B2FB7"/>
    <w:rsid w:val="001D6B76"/>
    <w:rsid w:val="00211828"/>
    <w:rsid w:val="00214B7D"/>
    <w:rsid w:val="00250014"/>
    <w:rsid w:val="00256B21"/>
    <w:rsid w:val="002653B7"/>
    <w:rsid w:val="00275BB5"/>
    <w:rsid w:val="00286F6A"/>
    <w:rsid w:val="00291C8C"/>
    <w:rsid w:val="002A1ECE"/>
    <w:rsid w:val="002A2510"/>
    <w:rsid w:val="002A6FA9"/>
    <w:rsid w:val="002B4D1D"/>
    <w:rsid w:val="002C10B1"/>
    <w:rsid w:val="002D222A"/>
    <w:rsid w:val="002E6C96"/>
    <w:rsid w:val="003076FD"/>
    <w:rsid w:val="00317005"/>
    <w:rsid w:val="00330050"/>
    <w:rsid w:val="00335259"/>
    <w:rsid w:val="00350050"/>
    <w:rsid w:val="0035215D"/>
    <w:rsid w:val="003742E0"/>
    <w:rsid w:val="003929F1"/>
    <w:rsid w:val="003A1B63"/>
    <w:rsid w:val="003A41A1"/>
    <w:rsid w:val="003A74EF"/>
    <w:rsid w:val="003B2326"/>
    <w:rsid w:val="003E48E9"/>
    <w:rsid w:val="00400251"/>
    <w:rsid w:val="00424EA6"/>
    <w:rsid w:val="00437ED0"/>
    <w:rsid w:val="00440CD8"/>
    <w:rsid w:val="00443837"/>
    <w:rsid w:val="00447DAA"/>
    <w:rsid w:val="00450F66"/>
    <w:rsid w:val="00461739"/>
    <w:rsid w:val="00467865"/>
    <w:rsid w:val="0048685F"/>
    <w:rsid w:val="00490804"/>
    <w:rsid w:val="004A1437"/>
    <w:rsid w:val="004A4198"/>
    <w:rsid w:val="004A54EA"/>
    <w:rsid w:val="004B0578"/>
    <w:rsid w:val="004E34C6"/>
    <w:rsid w:val="004F62AD"/>
    <w:rsid w:val="00501AE8"/>
    <w:rsid w:val="00504B65"/>
    <w:rsid w:val="005114CE"/>
    <w:rsid w:val="00516A0E"/>
    <w:rsid w:val="0052122B"/>
    <w:rsid w:val="005557F6"/>
    <w:rsid w:val="00563778"/>
    <w:rsid w:val="005A06CA"/>
    <w:rsid w:val="005B4AE2"/>
    <w:rsid w:val="005E63CC"/>
    <w:rsid w:val="005F3021"/>
    <w:rsid w:val="005F6E87"/>
    <w:rsid w:val="00602863"/>
    <w:rsid w:val="00607FED"/>
    <w:rsid w:val="00613129"/>
    <w:rsid w:val="00617C65"/>
    <w:rsid w:val="0063459A"/>
    <w:rsid w:val="0066126B"/>
    <w:rsid w:val="00682C69"/>
    <w:rsid w:val="006B75AE"/>
    <w:rsid w:val="006D2635"/>
    <w:rsid w:val="006D779C"/>
    <w:rsid w:val="006E4F63"/>
    <w:rsid w:val="006E729E"/>
    <w:rsid w:val="00722A00"/>
    <w:rsid w:val="00724FA4"/>
    <w:rsid w:val="007325A9"/>
    <w:rsid w:val="0075451A"/>
    <w:rsid w:val="007602AC"/>
    <w:rsid w:val="00774B67"/>
    <w:rsid w:val="00786E50"/>
    <w:rsid w:val="00793AC6"/>
    <w:rsid w:val="007964A1"/>
    <w:rsid w:val="007A71DE"/>
    <w:rsid w:val="007B199B"/>
    <w:rsid w:val="007B6119"/>
    <w:rsid w:val="007C1DA0"/>
    <w:rsid w:val="007C71B8"/>
    <w:rsid w:val="007E2973"/>
    <w:rsid w:val="007E2A15"/>
    <w:rsid w:val="007E56C4"/>
    <w:rsid w:val="007F3D5B"/>
    <w:rsid w:val="008107D6"/>
    <w:rsid w:val="00841645"/>
    <w:rsid w:val="00852EC6"/>
    <w:rsid w:val="00856C35"/>
    <w:rsid w:val="00871876"/>
    <w:rsid w:val="008753A7"/>
    <w:rsid w:val="0088782D"/>
    <w:rsid w:val="008B7081"/>
    <w:rsid w:val="008D7A67"/>
    <w:rsid w:val="008E45CE"/>
    <w:rsid w:val="008E50BC"/>
    <w:rsid w:val="008F2F8A"/>
    <w:rsid w:val="008F5BCD"/>
    <w:rsid w:val="00902964"/>
    <w:rsid w:val="00920507"/>
    <w:rsid w:val="00933455"/>
    <w:rsid w:val="0094790F"/>
    <w:rsid w:val="00966B90"/>
    <w:rsid w:val="009737B7"/>
    <w:rsid w:val="009802C4"/>
    <w:rsid w:val="009976D9"/>
    <w:rsid w:val="009977F9"/>
    <w:rsid w:val="00997A3E"/>
    <w:rsid w:val="009A12D5"/>
    <w:rsid w:val="009A4EA3"/>
    <w:rsid w:val="009A55DC"/>
    <w:rsid w:val="009C220D"/>
    <w:rsid w:val="00A06F84"/>
    <w:rsid w:val="00A07551"/>
    <w:rsid w:val="00A211B2"/>
    <w:rsid w:val="00A2727E"/>
    <w:rsid w:val="00A35524"/>
    <w:rsid w:val="00A37689"/>
    <w:rsid w:val="00A4484E"/>
    <w:rsid w:val="00A60C9E"/>
    <w:rsid w:val="00A74F99"/>
    <w:rsid w:val="00A82BA3"/>
    <w:rsid w:val="00A8787A"/>
    <w:rsid w:val="00A94ACC"/>
    <w:rsid w:val="00AA2EA7"/>
    <w:rsid w:val="00AE6FA4"/>
    <w:rsid w:val="00B03907"/>
    <w:rsid w:val="00B11811"/>
    <w:rsid w:val="00B27A6D"/>
    <w:rsid w:val="00B311E1"/>
    <w:rsid w:val="00B4735C"/>
    <w:rsid w:val="00B579DF"/>
    <w:rsid w:val="00B71C17"/>
    <w:rsid w:val="00B90EC2"/>
    <w:rsid w:val="00B91E9A"/>
    <w:rsid w:val="00BA268F"/>
    <w:rsid w:val="00BC07E3"/>
    <w:rsid w:val="00BC5774"/>
    <w:rsid w:val="00BD103E"/>
    <w:rsid w:val="00C079CA"/>
    <w:rsid w:val="00C45FDA"/>
    <w:rsid w:val="00C67741"/>
    <w:rsid w:val="00C74647"/>
    <w:rsid w:val="00C76039"/>
    <w:rsid w:val="00C76480"/>
    <w:rsid w:val="00C80AD2"/>
    <w:rsid w:val="00C8155B"/>
    <w:rsid w:val="00C82F44"/>
    <w:rsid w:val="00C92A3C"/>
    <w:rsid w:val="00C92FD6"/>
    <w:rsid w:val="00CE48EA"/>
    <w:rsid w:val="00CE5DC7"/>
    <w:rsid w:val="00CE7D54"/>
    <w:rsid w:val="00D14E73"/>
    <w:rsid w:val="00D55AFA"/>
    <w:rsid w:val="00D56062"/>
    <w:rsid w:val="00D6155E"/>
    <w:rsid w:val="00D83A19"/>
    <w:rsid w:val="00D86A85"/>
    <w:rsid w:val="00D90A75"/>
    <w:rsid w:val="00D93017"/>
    <w:rsid w:val="00DA4514"/>
    <w:rsid w:val="00DB3137"/>
    <w:rsid w:val="00DC47A2"/>
    <w:rsid w:val="00DE1551"/>
    <w:rsid w:val="00DE1A09"/>
    <w:rsid w:val="00DE7FB7"/>
    <w:rsid w:val="00DF1268"/>
    <w:rsid w:val="00E106E2"/>
    <w:rsid w:val="00E20DDA"/>
    <w:rsid w:val="00E32A8B"/>
    <w:rsid w:val="00E36054"/>
    <w:rsid w:val="00E37273"/>
    <w:rsid w:val="00E37E7B"/>
    <w:rsid w:val="00E46E04"/>
    <w:rsid w:val="00E653FE"/>
    <w:rsid w:val="00E87396"/>
    <w:rsid w:val="00E96F6F"/>
    <w:rsid w:val="00EA1B40"/>
    <w:rsid w:val="00EB478A"/>
    <w:rsid w:val="00EC42A3"/>
    <w:rsid w:val="00F33724"/>
    <w:rsid w:val="00F83033"/>
    <w:rsid w:val="00F966AA"/>
    <w:rsid w:val="00FB538F"/>
    <w:rsid w:val="00FC3071"/>
    <w:rsid w:val="00FD5902"/>
    <w:rsid w:val="00FF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5C7486"/>
  <w15:docId w15:val="{A68E9E35-CAE3-49A9-B88C-450250C8C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semiHidden/>
    <w:unhideWhenUsed/>
    <w:rsid w:val="00176E67"/>
    <w:pPr>
      <w:tabs>
        <w:tab w:val="center" w:pos="4680"/>
        <w:tab w:val="right" w:pos="9360"/>
      </w:tabs>
    </w:pPr>
  </w:style>
  <w:style w:type="character" w:customStyle="1" w:styleId="HeaderChar">
    <w:name w:val="Header Char"/>
    <w:basedOn w:val="DefaultParagraphFont"/>
    <w:link w:val="Header"/>
    <w:uiPriority w:val="99"/>
    <w:semiHidden/>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character" w:styleId="Hyperlink">
    <w:name w:val="Hyperlink"/>
    <w:basedOn w:val="DefaultParagraphFont"/>
    <w:uiPriority w:val="99"/>
    <w:unhideWhenUsed/>
    <w:rsid w:val="006B75AE"/>
    <w:rPr>
      <w:color w:val="0000FF" w:themeColor="hyperlink"/>
      <w:u w:val="single"/>
    </w:rPr>
  </w:style>
  <w:style w:type="character" w:styleId="UnresolvedMention">
    <w:name w:val="Unresolved Mention"/>
    <w:basedOn w:val="DefaultParagraphFont"/>
    <w:uiPriority w:val="99"/>
    <w:semiHidden/>
    <w:unhideWhenUsed/>
    <w:rsid w:val="006B75AE"/>
    <w:rPr>
      <w:color w:val="605E5C"/>
      <w:shd w:val="clear" w:color="auto" w:fill="E1DFDD"/>
    </w:rPr>
  </w:style>
  <w:style w:type="paragraph" w:styleId="ListParagraph">
    <w:name w:val="List Paragraph"/>
    <w:basedOn w:val="Normal"/>
    <w:uiPriority w:val="34"/>
    <w:qFormat/>
    <w:rsid w:val="00D93017"/>
    <w:pPr>
      <w:ind w:left="720"/>
      <w:contextualSpacing/>
    </w:pPr>
  </w:style>
  <w:style w:type="paragraph" w:customStyle="1" w:styleId="BasicParagraph">
    <w:name w:val="[Basic Paragraph]"/>
    <w:basedOn w:val="Normal"/>
    <w:uiPriority w:val="99"/>
    <w:rsid w:val="00BC5774"/>
    <w:pPr>
      <w:autoSpaceDE w:val="0"/>
      <w:autoSpaceDN w:val="0"/>
      <w:adjustRightInd w:val="0"/>
      <w:spacing w:line="288" w:lineRule="auto"/>
      <w:textAlignment w:val="center"/>
    </w:pPr>
    <w:rPr>
      <w:rFonts w:ascii="Minion Pro" w:eastAsiaTheme="minorEastAsia" w:hAnsi="Minion Pro" w:cs="Minion Pro"/>
      <w:color w:val="000000"/>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RowBlueHill.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gister.BHCR@gmail.co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BlueHillCommunityRowing@gmail.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Register.BHCR@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ol\AppData\Roaming\Microsoft\Templates\Employment%20applic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2.xml><?xml version="1.0" encoding="utf-8"?>
<ds:datastoreItem xmlns:ds="http://schemas.openxmlformats.org/officeDocument/2006/customXml" ds:itemID="{DEC911AA-999D-4CC9-9A8B-57C5C4CC27BF}">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Employment application (online)</Template>
  <TotalTime>4</TotalTime>
  <Pages>4</Pages>
  <Words>1533</Words>
  <Characters>8743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10256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Carol</dc:creator>
  <cp:lastModifiedBy>Carol Roberts</cp:lastModifiedBy>
  <cp:revision>3</cp:revision>
  <cp:lastPrinted>2002-05-23T18:14:00Z</cp:lastPrinted>
  <dcterms:created xsi:type="dcterms:W3CDTF">2022-03-15T15:37:00Z</dcterms:created>
  <dcterms:modified xsi:type="dcterms:W3CDTF">2022-03-15T15:37:00Z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